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67CA7" w14:textId="77777777" w:rsidR="00580DDB" w:rsidRPr="00F463D6" w:rsidRDefault="00580DDB" w:rsidP="00580DDB">
      <w:pPr>
        <w:shd w:val="clear" w:color="auto" w:fill="FFFFFF"/>
        <w:spacing w:after="0" w:line="240" w:lineRule="auto"/>
        <w:jc w:val="right"/>
        <w:rPr>
          <w:rFonts w:ascii="inherit" w:eastAsia="Times New Roman" w:hAnsi="inherit" w:cs="Times New Roman"/>
          <w:color w:val="1C1E21"/>
          <w:sz w:val="28"/>
          <w:szCs w:val="28"/>
          <w:rtl/>
        </w:rPr>
      </w:pPr>
      <w:r w:rsidRPr="00F463D6">
        <w:rPr>
          <w:rFonts w:ascii="inherit" w:eastAsia="Times New Roman" w:hAnsi="inherit" w:cs="Times New Roman" w:hint="cs"/>
          <w:color w:val="1C1E21"/>
          <w:sz w:val="28"/>
          <w:szCs w:val="28"/>
          <w:rtl/>
        </w:rPr>
        <w:t>السلام عليڪم صحافي ڀائرو</w:t>
      </w:r>
    </w:p>
    <w:p w14:paraId="5BD8D833" w14:textId="77777777" w:rsidR="00D6022D" w:rsidRPr="00F463D6" w:rsidRDefault="00D6022D" w:rsidP="00580DDB">
      <w:pPr>
        <w:shd w:val="clear" w:color="auto" w:fill="FFFFFF"/>
        <w:spacing w:after="0" w:line="240" w:lineRule="auto"/>
        <w:jc w:val="right"/>
        <w:rPr>
          <w:rFonts w:ascii="inherit" w:eastAsia="Times New Roman" w:hAnsi="inherit" w:cs="Times New Roman"/>
          <w:color w:val="1C1E21"/>
          <w:sz w:val="28"/>
          <w:szCs w:val="28"/>
          <w:rtl/>
        </w:rPr>
      </w:pPr>
    </w:p>
    <w:p w14:paraId="28EB0BF3" w14:textId="77777777" w:rsidR="00580DDB" w:rsidRPr="00F463D6" w:rsidRDefault="00580DDB" w:rsidP="00F463D6">
      <w:pPr>
        <w:shd w:val="clear" w:color="auto" w:fill="FFFFFF"/>
        <w:spacing w:after="0" w:line="240" w:lineRule="auto"/>
        <w:jc w:val="right"/>
        <w:rPr>
          <w:rFonts w:ascii="inherit" w:eastAsia="Times New Roman" w:hAnsi="inherit" w:cs="Times New Roman"/>
          <w:color w:val="1C1E21"/>
          <w:sz w:val="28"/>
          <w:szCs w:val="28"/>
          <w:rtl/>
          <w:lang w:bidi="fa-IR"/>
        </w:rPr>
      </w:pPr>
      <w:r w:rsidRPr="00F463D6">
        <w:rPr>
          <w:rFonts w:ascii="inherit" w:eastAsia="Times New Roman" w:hAnsi="inherit" w:cs="Times New Roman" w:hint="cs"/>
          <w:color w:val="1C1E21"/>
          <w:sz w:val="28"/>
          <w:szCs w:val="28"/>
          <w:rtl/>
        </w:rPr>
        <w:t xml:space="preserve">اسين پاڪستان فشرفوڪ فورم ۽ پائلر پاران اوهان جا ٿورائتا آهيون جو اوهين اسان جي هن پريس ڪانفرنس ۾ شريڪ ٿيا آهيو. اڄ اسين اوهان کي ڏنگي ۽ ڀنڊاڙ </w:t>
      </w:r>
      <w:r w:rsidR="00D043B8" w:rsidRPr="00F463D6">
        <w:rPr>
          <w:rFonts w:ascii="inherit" w:eastAsia="Times New Roman" w:hAnsi="inherit" w:cs="Times New Roman" w:hint="cs"/>
          <w:color w:val="1C1E21"/>
          <w:sz w:val="28"/>
          <w:szCs w:val="28"/>
          <w:rtl/>
        </w:rPr>
        <w:t xml:space="preserve">جاڙن </w:t>
      </w:r>
      <w:r w:rsidRPr="00F463D6">
        <w:rPr>
          <w:rFonts w:ascii="inherit" w:eastAsia="Times New Roman" w:hAnsi="inherit" w:cs="Times New Roman" w:hint="cs"/>
          <w:color w:val="1C1E21"/>
          <w:sz w:val="28"/>
          <w:szCs w:val="28"/>
          <w:rtl/>
        </w:rPr>
        <w:t xml:space="preserve">ٻيٽن تي ممڪنه شهر </w:t>
      </w:r>
      <w:r w:rsidR="00F463D6">
        <w:rPr>
          <w:rFonts w:ascii="inherit" w:eastAsia="Times New Roman" w:hAnsi="inherit" w:cs="Times New Roman" w:hint="cs"/>
          <w:color w:val="1C1E21"/>
          <w:sz w:val="28"/>
          <w:szCs w:val="28"/>
          <w:rtl/>
        </w:rPr>
        <w:t xml:space="preserve">اڏڻ </w:t>
      </w:r>
      <w:r w:rsidRPr="00F463D6">
        <w:rPr>
          <w:rFonts w:ascii="inherit" w:eastAsia="Times New Roman" w:hAnsi="inherit" w:cs="Times New Roman" w:hint="cs"/>
          <w:color w:val="1C1E21"/>
          <w:sz w:val="28"/>
          <w:szCs w:val="28"/>
          <w:rtl/>
        </w:rPr>
        <w:t>جي حوالي سا</w:t>
      </w:r>
      <w:r w:rsidR="00D043B8" w:rsidRPr="00F463D6">
        <w:rPr>
          <w:rFonts w:ascii="inherit" w:eastAsia="Times New Roman" w:hAnsi="inherit" w:cs="Times New Roman" w:hint="cs"/>
          <w:color w:val="1C1E21"/>
          <w:sz w:val="28"/>
          <w:szCs w:val="28"/>
          <w:rtl/>
        </w:rPr>
        <w:t>ن پنهنجي خدشن کان آگاه ڪنداسين.</w:t>
      </w:r>
      <w:r w:rsidRPr="00F463D6">
        <w:rPr>
          <w:rFonts w:ascii="inherit" w:eastAsia="Times New Roman" w:hAnsi="inherit" w:cs="Times New Roman" w:hint="cs"/>
          <w:color w:val="1C1E21"/>
          <w:sz w:val="28"/>
          <w:szCs w:val="28"/>
          <w:rtl/>
        </w:rPr>
        <w:br/>
      </w:r>
    </w:p>
    <w:p w14:paraId="5C362093" w14:textId="77777777" w:rsidR="00D043B8" w:rsidRPr="00F463D6" w:rsidRDefault="00580DDB" w:rsidP="00F463D6">
      <w:pPr>
        <w:shd w:val="clear" w:color="auto" w:fill="FFFFFF"/>
        <w:spacing w:after="0" w:line="240" w:lineRule="auto"/>
        <w:jc w:val="right"/>
        <w:rPr>
          <w:rFonts w:ascii="inherit" w:eastAsia="Times New Roman" w:hAnsi="inherit" w:cs="Times New Roman"/>
          <w:color w:val="1C1E21"/>
          <w:sz w:val="28"/>
          <w:szCs w:val="28"/>
          <w:rtl/>
        </w:rPr>
      </w:pPr>
      <w:r w:rsidRPr="00F463D6">
        <w:rPr>
          <w:rFonts w:ascii="inherit" w:eastAsia="Times New Roman" w:hAnsi="inherit" w:cs="Times New Roman"/>
          <w:color w:val="1C1E21"/>
          <w:sz w:val="28"/>
          <w:szCs w:val="28"/>
          <w:rtl/>
        </w:rPr>
        <w:t xml:space="preserve">اها حقيقت آهي ته </w:t>
      </w:r>
      <w:r w:rsidR="00F463D6">
        <w:rPr>
          <w:rFonts w:ascii="inherit" w:eastAsia="Times New Roman" w:hAnsi="inherit" w:cs="Times New Roman"/>
          <w:color w:val="1C1E21"/>
          <w:sz w:val="28"/>
          <w:szCs w:val="28"/>
          <w:rtl/>
        </w:rPr>
        <w:t>پاڪستان ۾ طاقتورقوتون ۽ حڪمران سدائين</w:t>
      </w:r>
      <w:r w:rsidR="00F463D6">
        <w:rPr>
          <w:rFonts w:ascii="inherit" w:eastAsia="Times New Roman" w:hAnsi="inherit" w:cs="Times New Roman" w:hint="cs"/>
          <w:color w:val="1C1E21"/>
          <w:sz w:val="28"/>
          <w:szCs w:val="28"/>
          <w:rtl/>
        </w:rPr>
        <w:t xml:space="preserve"> </w:t>
      </w:r>
      <w:r w:rsidRPr="00F463D6">
        <w:rPr>
          <w:rFonts w:ascii="inherit" w:eastAsia="Times New Roman" w:hAnsi="inherit" w:cs="Times New Roman"/>
          <w:color w:val="1C1E21"/>
          <w:sz w:val="28"/>
          <w:szCs w:val="28"/>
          <w:rtl/>
        </w:rPr>
        <w:t>اهڙن نام نهاد ۽ عوام دشمن منصوبن جي پويان هوندا آهن، جيڪي لکين غريب ماڻهن جي قيمت تي فائدو حاصل ڪندا آهن. اوهان چڱي ريت ڄاڻيندا هوندا ته سنڌ جي سمونڊ ۾ 300 کان مٿي وڏا نن</w:t>
      </w:r>
      <w:r w:rsidR="00F463D6">
        <w:rPr>
          <w:rFonts w:ascii="inherit" w:eastAsia="Times New Roman" w:hAnsi="inherit" w:cs="Times New Roman" w:hint="cs"/>
          <w:color w:val="1C1E21"/>
          <w:sz w:val="28"/>
          <w:szCs w:val="28"/>
          <w:rtl/>
        </w:rPr>
        <w:t>ڍ</w:t>
      </w:r>
      <w:r w:rsidRPr="00F463D6">
        <w:rPr>
          <w:rFonts w:ascii="inherit" w:eastAsia="Times New Roman" w:hAnsi="inherit" w:cs="Times New Roman"/>
          <w:color w:val="1C1E21"/>
          <w:sz w:val="28"/>
          <w:szCs w:val="28"/>
          <w:rtl/>
        </w:rPr>
        <w:t>ا ٻيٽ موجود آهن.</w:t>
      </w:r>
      <w:r w:rsidR="00F463D6">
        <w:rPr>
          <w:rFonts w:ascii="inherit" w:eastAsia="Times New Roman" w:hAnsi="inherit" w:cs="Times New Roman" w:hint="cs"/>
          <w:color w:val="1C1E21"/>
          <w:sz w:val="28"/>
          <w:szCs w:val="28"/>
          <w:rtl/>
        </w:rPr>
        <w:t xml:space="preserve"> </w:t>
      </w:r>
      <w:r w:rsidRPr="00F463D6">
        <w:rPr>
          <w:rFonts w:ascii="inherit" w:eastAsia="Times New Roman" w:hAnsi="inherit" w:cs="Times New Roman"/>
          <w:color w:val="1C1E21"/>
          <w:sz w:val="28"/>
          <w:szCs w:val="28"/>
          <w:rtl/>
        </w:rPr>
        <w:t xml:space="preserve">اهي ٻيٽ ماضي ۾ سمنڊ جو حصو نه هئا </w:t>
      </w:r>
      <w:r w:rsidR="00F463D6">
        <w:rPr>
          <w:rFonts w:ascii="inherit" w:eastAsia="Times New Roman" w:hAnsi="inherit" w:cs="Times New Roman" w:hint="cs"/>
          <w:color w:val="1C1E21"/>
          <w:sz w:val="28"/>
          <w:szCs w:val="28"/>
          <w:rtl/>
        </w:rPr>
        <w:t xml:space="preserve">پر </w:t>
      </w:r>
      <w:r w:rsidR="00F463D6">
        <w:rPr>
          <w:rFonts w:ascii="inherit" w:eastAsia="Times New Roman" w:hAnsi="inherit" w:cs="Times New Roman"/>
          <w:color w:val="1C1E21"/>
          <w:sz w:val="28"/>
          <w:szCs w:val="28"/>
          <w:rtl/>
        </w:rPr>
        <w:t>ڊيلٽا جو حصو</w:t>
      </w:r>
      <w:r w:rsidR="00F463D6">
        <w:rPr>
          <w:rFonts w:ascii="inherit" w:eastAsia="Times New Roman" w:hAnsi="inherit" w:cs="Times New Roman" w:hint="cs"/>
          <w:color w:val="1C1E21"/>
          <w:sz w:val="28"/>
          <w:szCs w:val="28"/>
          <w:rtl/>
        </w:rPr>
        <w:t xml:space="preserve"> </w:t>
      </w:r>
      <w:r w:rsidRPr="00F463D6">
        <w:rPr>
          <w:rFonts w:ascii="inherit" w:eastAsia="Times New Roman" w:hAnsi="inherit" w:cs="Times New Roman"/>
          <w:color w:val="1C1E21"/>
          <w:sz w:val="28"/>
          <w:szCs w:val="28"/>
          <w:rtl/>
        </w:rPr>
        <w:t xml:space="preserve">رهيا </w:t>
      </w:r>
      <w:r w:rsidR="00F463D6">
        <w:rPr>
          <w:rFonts w:ascii="inherit" w:eastAsia="Times New Roman" w:hAnsi="inherit" w:cs="Times New Roman" w:hint="cs"/>
          <w:color w:val="1C1E21"/>
          <w:sz w:val="28"/>
          <w:szCs w:val="28"/>
          <w:rtl/>
        </w:rPr>
        <w:t xml:space="preserve">هئا </w:t>
      </w:r>
      <w:r w:rsidRPr="00F463D6">
        <w:rPr>
          <w:rFonts w:ascii="inherit" w:eastAsia="Times New Roman" w:hAnsi="inherit" w:cs="Times New Roman"/>
          <w:color w:val="1C1E21"/>
          <w:sz w:val="28"/>
          <w:szCs w:val="28"/>
          <w:rtl/>
        </w:rPr>
        <w:t>۽ آهن. انهن ٻيٽن کي سنڌو پنهنجي وهڪرن</w:t>
      </w:r>
      <w:r w:rsidR="00D6022D" w:rsidRPr="00F463D6">
        <w:rPr>
          <w:rFonts w:ascii="inherit" w:eastAsia="Times New Roman" w:hAnsi="inherit" w:cs="Times New Roman"/>
          <w:color w:val="1C1E21"/>
          <w:sz w:val="28"/>
          <w:szCs w:val="28"/>
          <w:rtl/>
        </w:rPr>
        <w:t xml:space="preserve"> سان گڏ آڻيندڙ </w:t>
      </w:r>
      <w:r w:rsidR="00F463D6">
        <w:rPr>
          <w:rFonts w:ascii="inherit" w:eastAsia="Times New Roman" w:hAnsi="inherit" w:cs="Times New Roman" w:hint="cs"/>
          <w:color w:val="1C1E21"/>
          <w:sz w:val="28"/>
          <w:szCs w:val="28"/>
          <w:rtl/>
        </w:rPr>
        <w:t>مٽي (</w:t>
      </w:r>
      <w:r w:rsidR="00D6022D" w:rsidRPr="00F463D6">
        <w:rPr>
          <w:rFonts w:ascii="inherit" w:eastAsia="Times New Roman" w:hAnsi="inherit" w:cs="Times New Roman"/>
          <w:color w:val="1C1E21"/>
          <w:sz w:val="28"/>
          <w:szCs w:val="28"/>
          <w:rtl/>
        </w:rPr>
        <w:t>سلٽ</w:t>
      </w:r>
      <w:r w:rsidR="00F463D6">
        <w:rPr>
          <w:rFonts w:ascii="inherit" w:eastAsia="Times New Roman" w:hAnsi="inherit" w:cs="Times New Roman" w:hint="cs"/>
          <w:color w:val="1C1E21"/>
          <w:sz w:val="28"/>
          <w:szCs w:val="28"/>
          <w:rtl/>
        </w:rPr>
        <w:t>)</w:t>
      </w:r>
      <w:r w:rsidR="00D6022D" w:rsidRPr="00F463D6">
        <w:rPr>
          <w:rFonts w:ascii="inherit" w:eastAsia="Times New Roman" w:hAnsi="inherit" w:cs="Times New Roman"/>
          <w:color w:val="1C1E21"/>
          <w:sz w:val="28"/>
          <w:szCs w:val="28"/>
          <w:rtl/>
        </w:rPr>
        <w:t xml:space="preserve"> سان تخليق ڪي</w:t>
      </w:r>
      <w:r w:rsidR="00D6022D" w:rsidRPr="00F463D6">
        <w:rPr>
          <w:rFonts w:ascii="inherit" w:eastAsia="Times New Roman" w:hAnsi="inherit" w:cs="Times New Roman" w:hint="cs"/>
          <w:color w:val="1C1E21"/>
          <w:sz w:val="28"/>
          <w:szCs w:val="28"/>
          <w:rtl/>
        </w:rPr>
        <w:t>و</w:t>
      </w:r>
      <w:r w:rsidR="00D6022D" w:rsidRPr="00F463D6">
        <w:rPr>
          <w:rFonts w:ascii="inherit" w:eastAsia="Times New Roman" w:hAnsi="inherit" w:cs="Times New Roman"/>
          <w:color w:val="1C1E21"/>
          <w:sz w:val="28"/>
          <w:szCs w:val="28"/>
          <w:rtl/>
        </w:rPr>
        <w:t xml:space="preserve"> آه</w:t>
      </w:r>
      <w:r w:rsidR="00D6022D" w:rsidRPr="00F463D6">
        <w:rPr>
          <w:rFonts w:ascii="inherit" w:eastAsia="Times New Roman" w:hAnsi="inherit" w:cs="Times New Roman" w:hint="cs"/>
          <w:color w:val="1C1E21"/>
          <w:sz w:val="28"/>
          <w:szCs w:val="28"/>
          <w:rtl/>
        </w:rPr>
        <w:t>ي</w:t>
      </w:r>
      <w:r w:rsidR="00D043B8" w:rsidRPr="00F463D6">
        <w:rPr>
          <w:rFonts w:ascii="inherit" w:eastAsia="Times New Roman" w:hAnsi="inherit" w:cs="Times New Roman" w:hint="cs"/>
          <w:color w:val="1C1E21"/>
          <w:sz w:val="28"/>
          <w:szCs w:val="28"/>
          <w:rtl/>
        </w:rPr>
        <w:t>.</w:t>
      </w:r>
    </w:p>
    <w:p w14:paraId="238C8331" w14:textId="77777777" w:rsidR="00D043B8" w:rsidRPr="00F463D6" w:rsidRDefault="00D043B8" w:rsidP="00D043B8">
      <w:pPr>
        <w:shd w:val="clear" w:color="auto" w:fill="FFFFFF"/>
        <w:spacing w:after="0" w:line="240" w:lineRule="auto"/>
        <w:jc w:val="right"/>
        <w:rPr>
          <w:rFonts w:ascii="inherit" w:eastAsia="Times New Roman" w:hAnsi="inherit" w:cs="Times New Roman"/>
          <w:color w:val="1C1E21"/>
          <w:sz w:val="28"/>
          <w:szCs w:val="28"/>
          <w:rtl/>
        </w:rPr>
      </w:pPr>
    </w:p>
    <w:p w14:paraId="6091B5D5" w14:textId="77777777" w:rsidR="00580DDB" w:rsidRPr="00F463D6" w:rsidRDefault="00580DDB" w:rsidP="00C65311">
      <w:pPr>
        <w:shd w:val="clear" w:color="auto" w:fill="FFFFFF"/>
        <w:spacing w:after="0" w:line="240" w:lineRule="auto"/>
        <w:jc w:val="right"/>
        <w:rPr>
          <w:rFonts w:ascii="inherit" w:eastAsia="Times New Roman" w:hAnsi="inherit" w:cs="Times New Roman"/>
          <w:color w:val="1C1E21"/>
          <w:sz w:val="28"/>
          <w:szCs w:val="28"/>
          <w:rtl/>
        </w:rPr>
      </w:pPr>
      <w:r w:rsidRPr="00F463D6">
        <w:rPr>
          <w:rFonts w:ascii="inherit" w:eastAsia="Times New Roman" w:hAnsi="inherit" w:cs="Times New Roman"/>
          <w:color w:val="1C1E21"/>
          <w:sz w:val="28"/>
          <w:szCs w:val="28"/>
          <w:rtl/>
        </w:rPr>
        <w:t>ڊيلٽا کي گھربل پاڻي ڏيڻ بدران ان</w:t>
      </w:r>
      <w:r w:rsidR="00C65311">
        <w:rPr>
          <w:rFonts w:ascii="inherit" w:eastAsia="Times New Roman" w:hAnsi="inherit" w:cs="Times New Roman"/>
          <w:color w:val="1C1E21"/>
          <w:sz w:val="28"/>
          <w:szCs w:val="28"/>
          <w:rtl/>
        </w:rPr>
        <w:t>ڊس ڊيلٽا ۾ موجود ٻيٽن کي ترقي ج</w:t>
      </w:r>
      <w:r w:rsidR="00C65311">
        <w:rPr>
          <w:rFonts w:ascii="inherit" w:eastAsia="Times New Roman" w:hAnsi="inherit" w:cs="Times New Roman" w:hint="cs"/>
          <w:color w:val="1C1E21"/>
          <w:sz w:val="28"/>
          <w:szCs w:val="28"/>
          <w:rtl/>
        </w:rPr>
        <w:t xml:space="preserve">ي </w:t>
      </w:r>
      <w:r w:rsidRPr="00F463D6">
        <w:rPr>
          <w:rFonts w:ascii="inherit" w:eastAsia="Times New Roman" w:hAnsi="inherit" w:cs="Times New Roman"/>
          <w:color w:val="1C1E21"/>
          <w:sz w:val="28"/>
          <w:szCs w:val="28"/>
          <w:rtl/>
        </w:rPr>
        <w:t xml:space="preserve">نالي ۾ وڪرو ڪري اُنهن تي جديد شهر </w:t>
      </w:r>
      <w:r w:rsidR="00C65311">
        <w:rPr>
          <w:rFonts w:ascii="inherit" w:eastAsia="Times New Roman" w:hAnsi="inherit" w:cs="Times New Roman" w:hint="cs"/>
          <w:color w:val="1C1E21"/>
          <w:sz w:val="28"/>
          <w:szCs w:val="28"/>
          <w:rtl/>
        </w:rPr>
        <w:t xml:space="preserve">اڌڻ </w:t>
      </w:r>
      <w:r w:rsidRPr="00F463D6">
        <w:rPr>
          <w:rFonts w:ascii="inherit" w:eastAsia="Times New Roman" w:hAnsi="inherit" w:cs="Times New Roman"/>
          <w:color w:val="1C1E21"/>
          <w:sz w:val="28"/>
          <w:szCs w:val="28"/>
          <w:rtl/>
        </w:rPr>
        <w:t>جا منصوبا جوڙيا پيا وڃن. اهو سلسلو گزريل ٻن ڏهاڪن کان هلندڙ آهي، جنهن جي شروعات</w:t>
      </w:r>
      <w:r w:rsidR="00C65311">
        <w:rPr>
          <w:rFonts w:ascii="inherit" w:eastAsia="Times New Roman" w:hAnsi="inherit" w:cs="Times New Roman" w:hint="cs"/>
          <w:color w:val="1C1E21"/>
          <w:sz w:val="28"/>
          <w:szCs w:val="28"/>
          <w:rtl/>
        </w:rPr>
        <w:t xml:space="preserve"> سن</w:t>
      </w:r>
      <w:r w:rsidRPr="00F463D6">
        <w:rPr>
          <w:rFonts w:ascii="inherit" w:eastAsia="Times New Roman" w:hAnsi="inherit" w:cs="Times New Roman"/>
          <w:color w:val="1C1E21"/>
          <w:sz w:val="28"/>
          <w:szCs w:val="28"/>
          <w:rtl/>
        </w:rPr>
        <w:t xml:space="preserve"> 2000 ۾ </w:t>
      </w:r>
      <w:r w:rsidR="00C65311">
        <w:rPr>
          <w:rFonts w:ascii="inherit" w:eastAsia="Times New Roman" w:hAnsi="inherit" w:cs="Times New Roman" w:hint="cs"/>
          <w:color w:val="1C1E21"/>
          <w:sz w:val="28"/>
          <w:szCs w:val="28"/>
          <w:rtl/>
        </w:rPr>
        <w:t xml:space="preserve">جنرل </w:t>
      </w:r>
      <w:r w:rsidRPr="00F463D6">
        <w:rPr>
          <w:rFonts w:ascii="inherit" w:eastAsia="Times New Roman" w:hAnsi="inherit" w:cs="Times New Roman"/>
          <w:color w:val="1C1E21"/>
          <w:sz w:val="28"/>
          <w:szCs w:val="28"/>
          <w:rtl/>
        </w:rPr>
        <w:t xml:space="preserve">پرويز مشرف هڪ لساني تنظيم سان گڏجي سنڌ جي سامونڊي پٽي ۾ صدين کان وجود رکندڙ ڪورنگي ۽ ڦٽي ڪريڪ جي ڪپ تي قائم </w:t>
      </w:r>
      <w:r w:rsidR="00C65311" w:rsidRPr="00F463D6">
        <w:rPr>
          <w:rFonts w:ascii="inherit" w:eastAsia="Times New Roman" w:hAnsi="inherit" w:cs="Times New Roman"/>
          <w:color w:val="1C1E21"/>
          <w:sz w:val="28"/>
          <w:szCs w:val="28"/>
          <w:rtl/>
        </w:rPr>
        <w:t xml:space="preserve">ٻن جاڙن ٻيٽن </w:t>
      </w:r>
      <w:r w:rsidRPr="00F463D6">
        <w:rPr>
          <w:rFonts w:ascii="inherit" w:eastAsia="Times New Roman" w:hAnsi="inherit" w:cs="Times New Roman"/>
          <w:color w:val="1C1E21"/>
          <w:sz w:val="28"/>
          <w:szCs w:val="28"/>
          <w:rtl/>
        </w:rPr>
        <w:t>ڏنگي ۽ ڀنڊار تي ٿائي</w:t>
      </w:r>
      <w:r w:rsidR="00C65311">
        <w:rPr>
          <w:rFonts w:ascii="inherit" w:eastAsia="Times New Roman" w:hAnsi="inherit" w:cs="Times New Roman" w:hint="cs"/>
          <w:color w:val="1C1E21"/>
          <w:sz w:val="28"/>
          <w:szCs w:val="28"/>
          <w:rtl/>
        </w:rPr>
        <w:t>لينڊ</w:t>
      </w:r>
      <w:r w:rsidRPr="00F463D6">
        <w:rPr>
          <w:rFonts w:ascii="inherit" w:eastAsia="Times New Roman" w:hAnsi="inherit" w:cs="Times New Roman"/>
          <w:color w:val="1C1E21"/>
          <w:sz w:val="28"/>
          <w:szCs w:val="28"/>
          <w:rtl/>
        </w:rPr>
        <w:t xml:space="preserve"> حڪومت ذريعي ٽيڪنيڪل سٽي جي نالي سان هڪ جديد شهر تعمير ڪرڻ جو منصوبو جوڙيو ويو هو، جيڪو ڪن سببن جي ڪري رولڙي جو شڪار ٿي ويو. </w:t>
      </w:r>
    </w:p>
    <w:p w14:paraId="50F98DB6" w14:textId="77777777" w:rsidR="00580DDB" w:rsidRPr="00F463D6" w:rsidRDefault="00580DDB" w:rsidP="00580DDB">
      <w:pPr>
        <w:shd w:val="clear" w:color="auto" w:fill="FFFFFF"/>
        <w:spacing w:after="0" w:line="240" w:lineRule="auto"/>
        <w:jc w:val="right"/>
        <w:rPr>
          <w:rFonts w:ascii="inherit" w:eastAsia="Times New Roman" w:hAnsi="inherit" w:cs="Times New Roman"/>
          <w:color w:val="1C1E21"/>
          <w:sz w:val="28"/>
          <w:szCs w:val="28"/>
          <w:rtl/>
        </w:rPr>
      </w:pPr>
    </w:p>
    <w:p w14:paraId="10BE5716" w14:textId="77777777" w:rsidR="00580DDB" w:rsidRPr="00F463D6" w:rsidRDefault="00580DDB" w:rsidP="00580DDB">
      <w:pPr>
        <w:shd w:val="clear" w:color="auto" w:fill="FFFFFF"/>
        <w:spacing w:after="0" w:line="240" w:lineRule="auto"/>
        <w:jc w:val="right"/>
        <w:rPr>
          <w:rFonts w:ascii="inherit" w:eastAsia="Times New Roman" w:hAnsi="inherit" w:cs="Times New Roman"/>
          <w:color w:val="1C1E21"/>
          <w:sz w:val="28"/>
          <w:szCs w:val="28"/>
          <w:rtl/>
        </w:rPr>
      </w:pPr>
      <w:r w:rsidRPr="00F463D6">
        <w:rPr>
          <w:rFonts w:ascii="inherit" w:eastAsia="Times New Roman" w:hAnsi="inherit" w:cs="Times New Roman"/>
          <w:color w:val="1C1E21"/>
          <w:sz w:val="28"/>
          <w:szCs w:val="28"/>
          <w:rtl/>
        </w:rPr>
        <w:t xml:space="preserve">ان کانپوءِ جنرل پرويز مشرف جي ئي دور ۾ ٻيهر 2006 ۾ دُبئي جي عمار ڪمپني کي انهن ٻيٽن جي 12000 ايڪڙ زمين وڪرو ڪئي وئي، جنهن تي عمار ڪمپني ڊائمنڊ بار آئلينڊ سٽي تعمير ڪرڻ جو منصوبو جوڙيو هو. مهاڻن جي تنظيمن ۽ سنڌ جي ماڻهن جي </w:t>
      </w:r>
      <w:r w:rsidR="00C65311">
        <w:rPr>
          <w:rFonts w:ascii="inherit" w:eastAsia="Times New Roman" w:hAnsi="inherit" w:cs="Times New Roman" w:hint="cs"/>
          <w:color w:val="1C1E21"/>
          <w:sz w:val="28"/>
          <w:szCs w:val="28"/>
          <w:rtl/>
        </w:rPr>
        <w:t xml:space="preserve">شديد احتجاج ۽ </w:t>
      </w:r>
      <w:r w:rsidRPr="00F463D6">
        <w:rPr>
          <w:rFonts w:ascii="inherit" w:eastAsia="Times New Roman" w:hAnsi="inherit" w:cs="Times New Roman"/>
          <w:color w:val="1C1E21"/>
          <w:sz w:val="28"/>
          <w:szCs w:val="28"/>
          <w:rtl/>
        </w:rPr>
        <w:t>مزاحمت جي ڪري عمار ڪمپني ان منصوبي مان هٿ ڪڍي وئي</w:t>
      </w:r>
      <w:r w:rsidRPr="00F463D6">
        <w:rPr>
          <w:rFonts w:ascii="inherit" w:eastAsia="Times New Roman" w:hAnsi="inherit" w:cs="Times New Roman" w:hint="cs"/>
          <w:color w:val="1C1E21"/>
          <w:sz w:val="28"/>
          <w:szCs w:val="28"/>
          <w:rtl/>
        </w:rPr>
        <w:t>.</w:t>
      </w:r>
    </w:p>
    <w:p w14:paraId="711FA3E8" w14:textId="77777777" w:rsidR="00580DDB" w:rsidRPr="00F463D6" w:rsidRDefault="00580DDB" w:rsidP="00580DDB">
      <w:pPr>
        <w:shd w:val="clear" w:color="auto" w:fill="FFFFFF"/>
        <w:spacing w:after="0" w:line="240" w:lineRule="auto"/>
        <w:jc w:val="right"/>
        <w:rPr>
          <w:rFonts w:ascii="inherit" w:eastAsia="Times New Roman" w:hAnsi="inherit" w:cs="Segoe UI Historic"/>
          <w:color w:val="1C1E21"/>
          <w:sz w:val="28"/>
          <w:szCs w:val="28"/>
          <w:rtl/>
        </w:rPr>
      </w:pPr>
    </w:p>
    <w:p w14:paraId="65DFEEF8" w14:textId="77777777" w:rsidR="00D043B8" w:rsidRPr="00F463D6" w:rsidRDefault="00D043B8" w:rsidP="00580DDB">
      <w:pPr>
        <w:shd w:val="clear" w:color="auto" w:fill="FFFFFF"/>
        <w:spacing w:after="0" w:line="240" w:lineRule="auto"/>
        <w:jc w:val="right"/>
        <w:rPr>
          <w:rFonts w:ascii="inherit" w:eastAsia="Times New Roman" w:hAnsi="inherit" w:cs="Arial"/>
          <w:color w:val="1C1E21"/>
          <w:sz w:val="28"/>
          <w:szCs w:val="28"/>
          <w:rtl/>
        </w:rPr>
      </w:pPr>
      <w:r w:rsidRPr="00F463D6">
        <w:rPr>
          <w:rFonts w:ascii="inherit" w:eastAsia="Times New Roman" w:hAnsi="inherit" w:cs="Segoe UI Historic" w:hint="cs"/>
          <w:color w:val="1C1E21"/>
          <w:sz w:val="28"/>
          <w:szCs w:val="28"/>
          <w:rtl/>
        </w:rPr>
        <w:t>2013</w:t>
      </w:r>
      <w:r w:rsidRPr="00F463D6">
        <w:rPr>
          <w:rFonts w:ascii="inherit" w:eastAsia="Times New Roman" w:hAnsi="inherit" w:cs="Arial" w:hint="cs"/>
          <w:color w:val="1C1E21"/>
          <w:sz w:val="28"/>
          <w:szCs w:val="28"/>
          <w:rtl/>
        </w:rPr>
        <w:t xml:space="preserve">ع ۾ وري پيپلز پارٽي جي دور ۾ ملڪ رياض کي سيف سٽي نالي منصوبو جوڙڻ </w:t>
      </w:r>
      <w:r w:rsidR="00231B06" w:rsidRPr="00F463D6">
        <w:rPr>
          <w:rFonts w:ascii="inherit" w:eastAsia="Times New Roman" w:hAnsi="inherit" w:cs="Arial" w:hint="cs"/>
          <w:color w:val="1C1E21"/>
          <w:sz w:val="28"/>
          <w:szCs w:val="28"/>
          <w:rtl/>
        </w:rPr>
        <w:t xml:space="preserve">جي اجازت ڏني وئي، جنهن کي سپريم ڪورٽ روڪي ڇڏيو. </w:t>
      </w:r>
    </w:p>
    <w:p w14:paraId="5ADF8B51" w14:textId="77777777" w:rsidR="00231B06" w:rsidRPr="00F463D6" w:rsidRDefault="00231B06" w:rsidP="00580DDB">
      <w:pPr>
        <w:shd w:val="clear" w:color="auto" w:fill="FFFFFF"/>
        <w:spacing w:after="0" w:line="240" w:lineRule="auto"/>
        <w:jc w:val="right"/>
        <w:rPr>
          <w:rFonts w:ascii="inherit" w:eastAsia="Times New Roman" w:hAnsi="inherit" w:cs="Arial"/>
          <w:color w:val="1C1E21"/>
          <w:sz w:val="28"/>
          <w:szCs w:val="28"/>
        </w:rPr>
      </w:pPr>
    </w:p>
    <w:p w14:paraId="4CF0797E" w14:textId="261AA6F1" w:rsidR="00231B06" w:rsidRPr="00F463D6" w:rsidRDefault="00580DDB" w:rsidP="005E1D42">
      <w:pPr>
        <w:shd w:val="clear" w:color="auto" w:fill="FFFFFF"/>
        <w:spacing w:after="0" w:line="240" w:lineRule="auto"/>
        <w:jc w:val="right"/>
        <w:rPr>
          <w:rFonts w:ascii="inherit" w:eastAsia="Times New Roman" w:hAnsi="inherit" w:cs="Times New Roman"/>
          <w:color w:val="1C1E21"/>
          <w:sz w:val="28"/>
          <w:szCs w:val="28"/>
          <w:rtl/>
        </w:rPr>
      </w:pPr>
      <w:r w:rsidRPr="00F463D6">
        <w:rPr>
          <w:rFonts w:ascii="inherit" w:eastAsia="Times New Roman" w:hAnsi="inherit" w:cs="Times New Roman"/>
          <w:color w:val="1C1E21"/>
          <w:sz w:val="28"/>
          <w:szCs w:val="28"/>
          <w:rtl/>
        </w:rPr>
        <w:t>هاڻ</w:t>
      </w:r>
      <w:r w:rsidRPr="00F463D6">
        <w:rPr>
          <w:rFonts w:ascii="inherit" w:eastAsia="Times New Roman" w:hAnsi="inherit" w:cs="Times New Roman" w:hint="cs"/>
          <w:color w:val="1C1E21"/>
          <w:sz w:val="28"/>
          <w:szCs w:val="28"/>
          <w:rtl/>
        </w:rPr>
        <w:t>ي</w:t>
      </w:r>
      <w:r w:rsidRPr="00F463D6">
        <w:rPr>
          <w:rFonts w:ascii="inherit" w:eastAsia="Times New Roman" w:hAnsi="inherit" w:cs="Times New Roman"/>
          <w:color w:val="1C1E21"/>
          <w:sz w:val="28"/>
          <w:szCs w:val="28"/>
          <w:rtl/>
        </w:rPr>
        <w:t xml:space="preserve"> وري عمران خان جي وفاقي حڪومت، ترقي جي جادوگرن سان گڏجي سنڌ جي ساڳي</w:t>
      </w:r>
      <w:r w:rsidR="00C65311">
        <w:rPr>
          <w:rFonts w:ascii="inherit" w:eastAsia="Times New Roman" w:hAnsi="inherit" w:cs="Times New Roman" w:hint="cs"/>
          <w:color w:val="1C1E21"/>
          <w:sz w:val="28"/>
          <w:szCs w:val="28"/>
          <w:rtl/>
        </w:rPr>
        <w:t>ن</w:t>
      </w:r>
      <w:r w:rsidRPr="00F463D6">
        <w:rPr>
          <w:rFonts w:ascii="inherit" w:eastAsia="Times New Roman" w:hAnsi="inherit" w:cs="Times New Roman"/>
          <w:color w:val="1C1E21"/>
          <w:sz w:val="28"/>
          <w:szCs w:val="28"/>
          <w:rtl/>
        </w:rPr>
        <w:t xml:space="preserve"> سامونڊي ٻيٽن ڏنگي ۽ ڀنڊار تي جديد شهرجي تعمير جو فيصلو ڪيو آهي. پر اڃا تائين اهو واضح نه ڪيو </w:t>
      </w:r>
      <w:r w:rsidR="00C65311">
        <w:rPr>
          <w:rFonts w:ascii="inherit" w:eastAsia="Times New Roman" w:hAnsi="inherit" w:cs="Times New Roman" w:hint="cs"/>
          <w:color w:val="1C1E21"/>
          <w:sz w:val="28"/>
          <w:szCs w:val="28"/>
          <w:rtl/>
        </w:rPr>
        <w:t xml:space="preserve">ويو </w:t>
      </w:r>
      <w:r w:rsidRPr="00F463D6">
        <w:rPr>
          <w:rFonts w:ascii="inherit" w:eastAsia="Times New Roman" w:hAnsi="inherit" w:cs="Times New Roman"/>
          <w:color w:val="1C1E21"/>
          <w:sz w:val="28"/>
          <w:szCs w:val="28"/>
          <w:rtl/>
        </w:rPr>
        <w:t xml:space="preserve">آهي ته </w:t>
      </w:r>
      <w:r w:rsidR="00C65311">
        <w:rPr>
          <w:rFonts w:ascii="inherit" w:eastAsia="Times New Roman" w:hAnsi="inherit" w:cs="Times New Roman" w:hint="cs"/>
          <w:color w:val="1C1E21"/>
          <w:sz w:val="28"/>
          <w:szCs w:val="28"/>
          <w:rtl/>
        </w:rPr>
        <w:t xml:space="preserve">انهن </w:t>
      </w:r>
      <w:r w:rsidRPr="00F463D6">
        <w:rPr>
          <w:rFonts w:ascii="inherit" w:eastAsia="Times New Roman" w:hAnsi="inherit" w:cs="Times New Roman"/>
          <w:color w:val="1C1E21"/>
          <w:sz w:val="28"/>
          <w:szCs w:val="28"/>
          <w:rtl/>
        </w:rPr>
        <w:t>ٻيٽن تي جديد شهر تعمير ڪرڻ لاءِ ڪهڙي ڪمپني سان معاهدو ڪيو ويو آهي.</w:t>
      </w:r>
      <w:r w:rsidR="00DD3F92">
        <w:rPr>
          <w:rFonts w:ascii="inherit" w:eastAsia="Times New Roman" w:hAnsi="inherit" w:cs="Times New Roman" w:hint="cs"/>
          <w:color w:val="1C1E21"/>
          <w:sz w:val="28"/>
          <w:szCs w:val="28"/>
          <w:rtl/>
        </w:rPr>
        <w:t xml:space="preserve"> ان سلسلي ۾ گذريل ڏينهن ملڪي صدر جناب ڊاڪٽر عارف علوي جي صدارت هيٺ ملڪ رياض سميت ملڪ جي وڏن بلڊرن جو هڪ اجلاس به منعقد ٿي چڪو آهي.</w:t>
      </w:r>
      <w:r w:rsidRPr="00F463D6">
        <w:rPr>
          <w:rFonts w:ascii="inherit" w:eastAsia="Times New Roman" w:hAnsi="inherit" w:cs="Times New Roman"/>
          <w:color w:val="1C1E21"/>
          <w:sz w:val="28"/>
          <w:szCs w:val="28"/>
          <w:rtl/>
        </w:rPr>
        <w:t xml:space="preserve"> ستم </w:t>
      </w:r>
      <w:r w:rsidR="00C65311">
        <w:rPr>
          <w:rFonts w:ascii="inherit" w:eastAsia="Times New Roman" w:hAnsi="inherit" w:cs="Times New Roman" w:hint="cs"/>
          <w:color w:val="1C1E21"/>
          <w:sz w:val="28"/>
          <w:szCs w:val="28"/>
          <w:rtl/>
        </w:rPr>
        <w:t>ظر</w:t>
      </w:r>
      <w:r w:rsidRPr="00F463D6">
        <w:rPr>
          <w:rFonts w:ascii="inherit" w:eastAsia="Times New Roman" w:hAnsi="inherit" w:cs="Times New Roman"/>
          <w:color w:val="1C1E21"/>
          <w:sz w:val="28"/>
          <w:szCs w:val="28"/>
          <w:rtl/>
        </w:rPr>
        <w:t>ي</w:t>
      </w:r>
      <w:r w:rsidR="00C65311">
        <w:rPr>
          <w:rFonts w:ascii="inherit" w:eastAsia="Times New Roman" w:hAnsi="inherit" w:cs="Times New Roman" w:hint="cs"/>
          <w:color w:val="1C1E21"/>
          <w:sz w:val="28"/>
          <w:szCs w:val="28"/>
          <w:rtl/>
        </w:rPr>
        <w:t>ف</w:t>
      </w:r>
      <w:r w:rsidRPr="00F463D6">
        <w:rPr>
          <w:rFonts w:ascii="inherit" w:eastAsia="Times New Roman" w:hAnsi="inherit" w:cs="Times New Roman"/>
          <w:color w:val="1C1E21"/>
          <w:sz w:val="28"/>
          <w:szCs w:val="28"/>
          <w:rtl/>
        </w:rPr>
        <w:t>ي ته ڏسو</w:t>
      </w:r>
      <w:r w:rsidR="00C65311">
        <w:rPr>
          <w:rFonts w:ascii="inherit" w:eastAsia="Times New Roman" w:hAnsi="inherit" w:cs="Times New Roman" w:hint="cs"/>
          <w:color w:val="1C1E21"/>
          <w:sz w:val="28"/>
          <w:szCs w:val="28"/>
          <w:rtl/>
        </w:rPr>
        <w:t>ته</w:t>
      </w:r>
      <w:r w:rsidRPr="00F463D6">
        <w:rPr>
          <w:rFonts w:ascii="inherit" w:eastAsia="Times New Roman" w:hAnsi="inherit" w:cs="Times New Roman"/>
          <w:color w:val="1C1E21"/>
          <w:sz w:val="28"/>
          <w:szCs w:val="28"/>
          <w:rtl/>
        </w:rPr>
        <w:t xml:space="preserve"> وفاقي </w:t>
      </w:r>
      <w:r w:rsidR="00C65311">
        <w:rPr>
          <w:rFonts w:ascii="inherit" w:eastAsia="Times New Roman" w:hAnsi="inherit" w:cs="Times New Roman" w:hint="cs"/>
          <w:color w:val="1C1E21"/>
          <w:sz w:val="28"/>
          <w:szCs w:val="28"/>
          <w:rtl/>
        </w:rPr>
        <w:t xml:space="preserve">سرڪار </w:t>
      </w:r>
      <w:r w:rsidRPr="00F463D6">
        <w:rPr>
          <w:rFonts w:ascii="inherit" w:eastAsia="Times New Roman" w:hAnsi="inherit" w:cs="Times New Roman"/>
          <w:color w:val="1C1E21"/>
          <w:sz w:val="28"/>
          <w:szCs w:val="28"/>
          <w:rtl/>
        </w:rPr>
        <w:t>ماضي وانگر هن دفعي پڻ سنڌ سرڪار سميت سمورن اسٽيڪ هولڊرن سان صلاح ڪرڻ ۽ اُنهن کي اعتماد ۾ وٺڻ کانسواءِ سنڌ جي سامونڊي ٻيٽن تي شهر اڏڻ جو اعلان ڪري ڇڏيو آهي</w:t>
      </w:r>
      <w:r w:rsidR="005E1D42">
        <w:rPr>
          <w:rFonts w:ascii="inherit" w:eastAsia="Times New Roman" w:hAnsi="inherit" w:cs="Times New Roman" w:hint="cs"/>
          <w:color w:val="1C1E21"/>
          <w:sz w:val="28"/>
          <w:szCs w:val="28"/>
          <w:rtl/>
        </w:rPr>
        <w:t>.</w:t>
      </w:r>
    </w:p>
    <w:p w14:paraId="4071B329" w14:textId="77777777" w:rsidR="00231B06" w:rsidRPr="00F463D6" w:rsidRDefault="00231B06" w:rsidP="00580DDB">
      <w:pPr>
        <w:shd w:val="clear" w:color="auto" w:fill="FFFFFF"/>
        <w:spacing w:after="0" w:line="240" w:lineRule="auto"/>
        <w:jc w:val="right"/>
        <w:rPr>
          <w:rFonts w:ascii="inherit" w:eastAsia="Times New Roman" w:hAnsi="inherit" w:cs="Times New Roman"/>
          <w:color w:val="1C1E21"/>
          <w:sz w:val="28"/>
          <w:szCs w:val="28"/>
          <w:rtl/>
        </w:rPr>
      </w:pPr>
    </w:p>
    <w:p w14:paraId="64F3044F" w14:textId="77777777" w:rsidR="00580DDB" w:rsidRPr="00F463D6" w:rsidRDefault="00580DDB" w:rsidP="00C65311">
      <w:pPr>
        <w:shd w:val="clear" w:color="auto" w:fill="FFFFFF"/>
        <w:spacing w:after="0" w:line="240" w:lineRule="auto"/>
        <w:jc w:val="right"/>
        <w:rPr>
          <w:rFonts w:ascii="inherit" w:eastAsia="Times New Roman" w:hAnsi="inherit" w:cs="Times New Roman"/>
          <w:color w:val="1C1E21"/>
          <w:sz w:val="28"/>
          <w:szCs w:val="28"/>
          <w:rtl/>
        </w:rPr>
      </w:pPr>
      <w:r w:rsidRPr="00F463D6">
        <w:rPr>
          <w:rFonts w:ascii="inherit" w:eastAsia="Times New Roman" w:hAnsi="inherit" w:cs="Times New Roman"/>
          <w:color w:val="1C1E21"/>
          <w:sz w:val="28"/>
          <w:szCs w:val="28"/>
          <w:rtl/>
        </w:rPr>
        <w:t>وفاقي حڪومت جو اهو طريقو نه رڳو ملڪي</w:t>
      </w:r>
      <w:r w:rsidR="00C65311">
        <w:rPr>
          <w:rFonts w:ascii="inherit" w:eastAsia="Times New Roman" w:hAnsi="inherit" w:cs="Times New Roman" w:hint="cs"/>
          <w:color w:val="1C1E21"/>
          <w:sz w:val="28"/>
          <w:szCs w:val="28"/>
          <w:rtl/>
        </w:rPr>
        <w:t xml:space="preserve"> آئين،</w:t>
      </w:r>
      <w:r w:rsidRPr="00F463D6">
        <w:rPr>
          <w:rFonts w:ascii="inherit" w:eastAsia="Times New Roman" w:hAnsi="inherit" w:cs="Times New Roman"/>
          <w:color w:val="1C1E21"/>
          <w:sz w:val="28"/>
          <w:szCs w:val="28"/>
          <w:rtl/>
        </w:rPr>
        <w:t xml:space="preserve"> قانون ۽ ضابطن جي ڀڃڪڙي آهي، بلڪ گڏيل قومن جي مختلف ڪنوينشنن ۽ معاهدن جي </w:t>
      </w:r>
      <w:r w:rsidR="00C65311">
        <w:rPr>
          <w:rFonts w:ascii="inherit" w:eastAsia="Times New Roman" w:hAnsi="inherit" w:cs="Times New Roman" w:hint="cs"/>
          <w:color w:val="1C1E21"/>
          <w:sz w:val="28"/>
          <w:szCs w:val="28"/>
          <w:rtl/>
        </w:rPr>
        <w:t>پڻ</w:t>
      </w:r>
      <w:r w:rsidRPr="00F463D6">
        <w:rPr>
          <w:rFonts w:ascii="inherit" w:eastAsia="Times New Roman" w:hAnsi="inherit" w:cs="Times New Roman"/>
          <w:color w:val="1C1E21"/>
          <w:sz w:val="28"/>
          <w:szCs w:val="28"/>
          <w:rtl/>
        </w:rPr>
        <w:t xml:space="preserve"> ڀڃڪڙي آهي، جيڪي ماڻهن جي سماجي ، اقتصادي ۽ ثقافتي حقن جي ضمانت ڏين ٿا. عمران خان جي ان غير آئيني عمل سان واضح ٿي ويو آهي ته هتي قانون جي حڪمراني قطعي</w:t>
      </w:r>
      <w:r w:rsidR="00C65311">
        <w:rPr>
          <w:rFonts w:ascii="inherit" w:eastAsia="Times New Roman" w:hAnsi="inherit" w:cs="Times New Roman"/>
          <w:color w:val="1C1E21"/>
          <w:sz w:val="28"/>
          <w:szCs w:val="28"/>
          <w:rtl/>
        </w:rPr>
        <w:t xml:space="preserve"> نه آهي، ۽ حڪمرانن پاران آئين ج</w:t>
      </w:r>
      <w:r w:rsidR="00C65311">
        <w:rPr>
          <w:rFonts w:ascii="inherit" w:eastAsia="Times New Roman" w:hAnsi="inherit" w:cs="Times New Roman" w:hint="cs"/>
          <w:color w:val="1C1E21"/>
          <w:sz w:val="28"/>
          <w:szCs w:val="28"/>
          <w:rtl/>
        </w:rPr>
        <w:t>ون</w:t>
      </w:r>
      <w:r w:rsidRPr="00F463D6">
        <w:rPr>
          <w:rFonts w:ascii="inherit" w:eastAsia="Times New Roman" w:hAnsi="inherit" w:cs="Times New Roman"/>
          <w:color w:val="1C1E21"/>
          <w:sz w:val="28"/>
          <w:szCs w:val="28"/>
          <w:rtl/>
        </w:rPr>
        <w:t xml:space="preserve"> بار بار خلاف ورزيون روزانو جو</w:t>
      </w:r>
      <w:r w:rsidR="00C65311">
        <w:rPr>
          <w:rFonts w:ascii="inherit" w:eastAsia="Times New Roman" w:hAnsi="inherit" w:cs="Times New Roman" w:hint="cs"/>
          <w:color w:val="1C1E21"/>
          <w:sz w:val="28"/>
          <w:szCs w:val="28"/>
          <w:rtl/>
        </w:rPr>
        <w:t xml:space="preserve">معمول </w:t>
      </w:r>
      <w:r w:rsidRPr="00F463D6">
        <w:rPr>
          <w:rFonts w:ascii="inherit" w:eastAsia="Times New Roman" w:hAnsi="inherit" w:cs="Times New Roman"/>
          <w:color w:val="1C1E21"/>
          <w:sz w:val="28"/>
          <w:szCs w:val="28"/>
          <w:rtl/>
        </w:rPr>
        <w:t>ٿي ويون آهن</w:t>
      </w:r>
      <w:r w:rsidRPr="00F463D6">
        <w:rPr>
          <w:rFonts w:ascii="inherit" w:eastAsia="Times New Roman" w:hAnsi="inherit" w:cs="Times New Roman" w:hint="cs"/>
          <w:color w:val="1C1E21"/>
          <w:sz w:val="28"/>
          <w:szCs w:val="28"/>
          <w:rtl/>
        </w:rPr>
        <w:t>.</w:t>
      </w:r>
    </w:p>
    <w:p w14:paraId="59F9316D" w14:textId="77777777" w:rsidR="00233E2A" w:rsidRPr="00F463D6" w:rsidRDefault="00233E2A" w:rsidP="00233E2A">
      <w:pPr>
        <w:shd w:val="clear" w:color="auto" w:fill="FFFFFF"/>
        <w:spacing w:after="0" w:line="240" w:lineRule="auto"/>
        <w:jc w:val="right"/>
        <w:rPr>
          <w:rFonts w:ascii="inherit" w:eastAsia="Times New Roman" w:hAnsi="inherit" w:cs="Segoe UI Historic"/>
          <w:color w:val="1C1E21"/>
          <w:sz w:val="28"/>
          <w:szCs w:val="28"/>
          <w:rtl/>
        </w:rPr>
      </w:pPr>
    </w:p>
    <w:p w14:paraId="47E9FD8F" w14:textId="77777777" w:rsidR="00233E2A" w:rsidRPr="00F463D6" w:rsidRDefault="00580DDB" w:rsidP="00C65311">
      <w:pPr>
        <w:shd w:val="clear" w:color="auto" w:fill="FFFFFF"/>
        <w:spacing w:after="0" w:line="240" w:lineRule="auto"/>
        <w:jc w:val="right"/>
        <w:rPr>
          <w:rFonts w:ascii="inherit" w:eastAsia="Times New Roman" w:hAnsi="inherit" w:cs="Times New Roman"/>
          <w:color w:val="1C1E21"/>
          <w:sz w:val="28"/>
          <w:szCs w:val="28"/>
          <w:rtl/>
        </w:rPr>
      </w:pPr>
      <w:r w:rsidRPr="00F463D6">
        <w:rPr>
          <w:rFonts w:ascii="inherit" w:eastAsia="Times New Roman" w:hAnsi="inherit" w:cs="Times New Roman"/>
          <w:color w:val="1C1E21"/>
          <w:sz w:val="28"/>
          <w:szCs w:val="28"/>
          <w:rtl/>
        </w:rPr>
        <w:t xml:space="preserve">اها حقيقت آهي ته آئيني ۽ قانوني طور سنڌ جا سامونڊي </w:t>
      </w:r>
      <w:r w:rsidR="00C65311">
        <w:rPr>
          <w:rFonts w:ascii="inherit" w:eastAsia="Times New Roman" w:hAnsi="inherit" w:cs="Times New Roman" w:hint="cs"/>
          <w:color w:val="1C1E21"/>
          <w:sz w:val="28"/>
          <w:szCs w:val="28"/>
          <w:rtl/>
        </w:rPr>
        <w:t>ٻيٽ</w:t>
      </w:r>
      <w:r w:rsidRPr="00F463D6">
        <w:rPr>
          <w:rFonts w:ascii="inherit" w:eastAsia="Times New Roman" w:hAnsi="inherit" w:cs="Times New Roman"/>
          <w:color w:val="1C1E21"/>
          <w:sz w:val="28"/>
          <w:szCs w:val="28"/>
          <w:rtl/>
        </w:rPr>
        <w:t xml:space="preserve"> سنڌ جي ملڪيت آهن ۽ </w:t>
      </w:r>
      <w:r w:rsidR="00233E2A" w:rsidRPr="00F463D6">
        <w:rPr>
          <w:rFonts w:ascii="inherit" w:eastAsia="Times New Roman" w:hAnsi="inherit" w:cs="Times New Roman" w:hint="cs"/>
          <w:color w:val="1C1E21"/>
          <w:sz w:val="28"/>
          <w:szCs w:val="28"/>
          <w:rtl/>
          <w:lang w:bidi="sd-Arab-PK"/>
        </w:rPr>
        <w:t xml:space="preserve">انھن تي ماھيگيرن جا </w:t>
      </w:r>
      <w:r w:rsidR="00C65311">
        <w:rPr>
          <w:rFonts w:ascii="inherit" w:eastAsia="Times New Roman" w:hAnsi="inherit" w:cs="Times New Roman" w:hint="cs"/>
          <w:color w:val="1C1E21"/>
          <w:sz w:val="28"/>
          <w:szCs w:val="28"/>
          <w:rtl/>
          <w:lang w:bidi="fa-IR"/>
        </w:rPr>
        <w:t>تاريخي (</w:t>
      </w:r>
      <w:r w:rsidR="00C65311">
        <w:rPr>
          <w:rFonts w:ascii="inherit" w:eastAsia="Times New Roman" w:hAnsi="inherit" w:cs="Times New Roman"/>
          <w:color w:val="1C1E21"/>
          <w:sz w:val="28"/>
          <w:szCs w:val="28"/>
          <w:rtl/>
        </w:rPr>
        <w:t>ڪسٽ</w:t>
      </w:r>
      <w:r w:rsidR="00C65311">
        <w:rPr>
          <w:rFonts w:ascii="inherit" w:eastAsia="Times New Roman" w:hAnsi="inherit" w:cs="Times New Roman" w:hint="cs"/>
          <w:color w:val="1C1E21"/>
          <w:sz w:val="28"/>
          <w:szCs w:val="28"/>
          <w:rtl/>
        </w:rPr>
        <w:t>م</w:t>
      </w:r>
      <w:r w:rsidRPr="00F463D6">
        <w:rPr>
          <w:rFonts w:ascii="inherit" w:eastAsia="Times New Roman" w:hAnsi="inherit" w:cs="Times New Roman"/>
          <w:color w:val="1C1E21"/>
          <w:sz w:val="28"/>
          <w:szCs w:val="28"/>
          <w:rtl/>
        </w:rPr>
        <w:t>ري</w:t>
      </w:r>
      <w:r w:rsidR="00C65311">
        <w:rPr>
          <w:rFonts w:ascii="inherit" w:eastAsia="Times New Roman" w:hAnsi="inherit" w:cs="Times New Roman" w:hint="cs"/>
          <w:color w:val="1C1E21"/>
          <w:sz w:val="28"/>
          <w:szCs w:val="28"/>
          <w:rtl/>
        </w:rPr>
        <w:t>)</w:t>
      </w:r>
      <w:r w:rsidR="00233E2A" w:rsidRPr="00F463D6">
        <w:rPr>
          <w:rFonts w:ascii="inherit" w:eastAsia="Times New Roman" w:hAnsi="inherit" w:cs="Times New Roman" w:hint="cs"/>
          <w:color w:val="1C1E21"/>
          <w:sz w:val="28"/>
          <w:szCs w:val="28"/>
          <w:rtl/>
          <w:lang w:bidi="sd-Arab-PK"/>
        </w:rPr>
        <w:t xml:space="preserve"> حق آھن. جڏھن ت</w:t>
      </w:r>
      <w:r w:rsidR="00233E2A" w:rsidRPr="00F463D6">
        <w:rPr>
          <w:rFonts w:ascii="inherit" w:eastAsia="Times New Roman" w:hAnsi="inherit" w:cs="Times New Roman" w:hint="cs"/>
          <w:color w:val="1C1E21"/>
          <w:sz w:val="28"/>
          <w:szCs w:val="28"/>
          <w:rtl/>
          <w:lang w:bidi="fa-IR"/>
        </w:rPr>
        <w:t>ه سنڌ حڪومت</w:t>
      </w:r>
      <w:r w:rsidR="00C65311">
        <w:rPr>
          <w:rFonts w:ascii="inherit" w:eastAsia="Times New Roman" w:hAnsi="inherit" w:cs="Times New Roman" w:hint="cs"/>
          <w:color w:val="1C1E21"/>
          <w:sz w:val="28"/>
          <w:szCs w:val="28"/>
          <w:rtl/>
          <w:lang w:bidi="fa-IR"/>
        </w:rPr>
        <w:t xml:space="preserve"> انهن جي</w:t>
      </w:r>
      <w:r w:rsidR="00233E2A" w:rsidRPr="00F463D6">
        <w:rPr>
          <w:rFonts w:ascii="inherit" w:eastAsia="Times New Roman" w:hAnsi="inherit" w:cs="Times New Roman" w:hint="cs"/>
          <w:color w:val="1C1E21"/>
          <w:sz w:val="28"/>
          <w:szCs w:val="28"/>
          <w:rtl/>
          <w:lang w:bidi="fa-IR"/>
        </w:rPr>
        <w:t xml:space="preserve"> </w:t>
      </w:r>
      <w:r w:rsidR="00233E2A" w:rsidRPr="00F463D6">
        <w:rPr>
          <w:rFonts w:ascii="inherit" w:eastAsia="Times New Roman" w:hAnsi="inherit" w:cs="Times New Roman" w:hint="cs"/>
          <w:color w:val="1C1E21"/>
          <w:sz w:val="28"/>
          <w:szCs w:val="28"/>
          <w:rtl/>
        </w:rPr>
        <w:t xml:space="preserve">سنڀاليندڙ </w:t>
      </w:r>
      <w:r w:rsidR="00C65311">
        <w:rPr>
          <w:rFonts w:ascii="inherit" w:eastAsia="Times New Roman" w:hAnsi="inherit" w:cs="Times New Roman" w:hint="cs"/>
          <w:color w:val="1C1E21"/>
          <w:sz w:val="28"/>
          <w:szCs w:val="28"/>
          <w:rtl/>
        </w:rPr>
        <w:t>(</w:t>
      </w:r>
      <w:r w:rsidR="00C65311">
        <w:rPr>
          <w:rFonts w:ascii="inherit" w:eastAsia="Times New Roman" w:hAnsi="inherit" w:cs="Times New Roman" w:hint="cs"/>
          <w:color w:val="1C1E21"/>
          <w:sz w:val="28"/>
          <w:szCs w:val="28"/>
          <w:rtl/>
          <w:lang w:bidi="fa-IR"/>
        </w:rPr>
        <w:t xml:space="preserve">ڪسٽوڊين) </w:t>
      </w:r>
      <w:r w:rsidR="00233E2A" w:rsidRPr="00F463D6">
        <w:rPr>
          <w:rFonts w:ascii="inherit" w:eastAsia="Times New Roman" w:hAnsi="inherit" w:cs="Times New Roman" w:hint="cs"/>
          <w:color w:val="1C1E21"/>
          <w:sz w:val="28"/>
          <w:szCs w:val="28"/>
          <w:rtl/>
        </w:rPr>
        <w:t xml:space="preserve">آهي. </w:t>
      </w:r>
    </w:p>
    <w:p w14:paraId="76B1446B" w14:textId="77777777" w:rsidR="00233E2A" w:rsidRPr="00F463D6" w:rsidRDefault="00233E2A" w:rsidP="00233E2A">
      <w:pPr>
        <w:shd w:val="clear" w:color="auto" w:fill="FFFFFF"/>
        <w:spacing w:after="0" w:line="240" w:lineRule="auto"/>
        <w:jc w:val="right"/>
        <w:rPr>
          <w:rFonts w:ascii="inherit" w:eastAsia="Times New Roman" w:hAnsi="inherit" w:cs="Times New Roman"/>
          <w:color w:val="1C1E21"/>
          <w:sz w:val="28"/>
          <w:szCs w:val="28"/>
          <w:rtl/>
        </w:rPr>
      </w:pPr>
    </w:p>
    <w:p w14:paraId="099AA52D" w14:textId="34910D52" w:rsidR="00233E2A" w:rsidRPr="00F463D6" w:rsidRDefault="00580DDB" w:rsidP="00483192">
      <w:pPr>
        <w:shd w:val="clear" w:color="auto" w:fill="FFFFFF"/>
        <w:spacing w:after="0" w:line="240" w:lineRule="auto"/>
        <w:jc w:val="right"/>
        <w:rPr>
          <w:rFonts w:ascii="inherit" w:eastAsia="Times New Roman" w:hAnsi="inherit" w:cs="Times New Roman"/>
          <w:color w:val="1C1E21"/>
          <w:sz w:val="28"/>
          <w:szCs w:val="28"/>
          <w:rtl/>
        </w:rPr>
      </w:pPr>
      <w:r w:rsidRPr="00F463D6">
        <w:rPr>
          <w:rFonts w:ascii="inherit" w:eastAsia="Times New Roman" w:hAnsi="inherit" w:cs="Times New Roman"/>
          <w:color w:val="1C1E21"/>
          <w:sz w:val="28"/>
          <w:szCs w:val="28"/>
          <w:rtl/>
        </w:rPr>
        <w:t>ان کانسواءِ ڏنگي ۽ ڀُنڊار ٻيٽن سميت ڪيترا ئي ٻيٽ هزارين هيڪٽر تمر جي ٻيلن جي پناھ ۾ وجود رکن ٿا. اهي تمر جا ٻيلا مڇي</w:t>
      </w:r>
      <w:r w:rsidR="005E1D42">
        <w:rPr>
          <w:rFonts w:ascii="inherit" w:eastAsia="Times New Roman" w:hAnsi="inherit" w:cs="Times New Roman" w:hint="cs"/>
          <w:color w:val="1C1E21"/>
          <w:sz w:val="28"/>
          <w:szCs w:val="28"/>
          <w:rtl/>
        </w:rPr>
        <w:t xml:space="preserve"> ۽ جھينگن</w:t>
      </w:r>
      <w:r w:rsidRPr="00F463D6">
        <w:rPr>
          <w:rFonts w:ascii="inherit" w:eastAsia="Times New Roman" w:hAnsi="inherit" w:cs="Times New Roman"/>
          <w:color w:val="1C1E21"/>
          <w:sz w:val="28"/>
          <w:szCs w:val="28"/>
          <w:rtl/>
        </w:rPr>
        <w:t xml:space="preserve"> جون نرسريون آهن. جڏهن ته ٻيٽن جي آس پاس سموريون وڏيون ننڊيون </w:t>
      </w:r>
      <w:r w:rsidR="005E1D42">
        <w:rPr>
          <w:rFonts w:ascii="inherit" w:eastAsia="Times New Roman" w:hAnsi="inherit" w:cs="Times New Roman" w:hint="cs"/>
          <w:color w:val="1C1E21"/>
          <w:sz w:val="28"/>
          <w:szCs w:val="28"/>
          <w:rtl/>
        </w:rPr>
        <w:t>کاڙيون (</w:t>
      </w:r>
      <w:r w:rsidRPr="00F463D6">
        <w:rPr>
          <w:rFonts w:ascii="inherit" w:eastAsia="Times New Roman" w:hAnsi="inherit" w:cs="Times New Roman"/>
          <w:color w:val="1C1E21"/>
          <w:sz w:val="28"/>
          <w:szCs w:val="28"/>
          <w:rtl/>
        </w:rPr>
        <w:t>ڪريڪس</w:t>
      </w:r>
      <w:r w:rsidR="005E1D42">
        <w:rPr>
          <w:rFonts w:ascii="inherit" w:eastAsia="Times New Roman" w:hAnsi="inherit" w:cs="Times New Roman" w:hint="cs"/>
          <w:color w:val="1C1E21"/>
          <w:sz w:val="28"/>
          <w:szCs w:val="28"/>
          <w:rtl/>
        </w:rPr>
        <w:t>)</w:t>
      </w:r>
      <w:r w:rsidRPr="00F463D6">
        <w:rPr>
          <w:rFonts w:ascii="inherit" w:eastAsia="Times New Roman" w:hAnsi="inherit" w:cs="Times New Roman"/>
          <w:color w:val="1C1E21"/>
          <w:sz w:val="28"/>
          <w:szCs w:val="28"/>
          <w:rtl/>
        </w:rPr>
        <w:t xml:space="preserve"> ڪراچي ۽ ٺٽو جي هزار</w:t>
      </w:r>
      <w:r w:rsidR="00233E2A" w:rsidRPr="00F463D6">
        <w:rPr>
          <w:rFonts w:ascii="inherit" w:eastAsia="Times New Roman" w:hAnsi="inherit" w:cs="Times New Roman"/>
          <w:color w:val="1C1E21"/>
          <w:sz w:val="28"/>
          <w:szCs w:val="28"/>
          <w:rtl/>
        </w:rPr>
        <w:t>ين ماهيگيرن جون مڇي مارڻ جون جڳ</w:t>
      </w:r>
      <w:r w:rsidR="00233E2A" w:rsidRPr="00F463D6">
        <w:rPr>
          <w:rFonts w:ascii="inherit" w:eastAsia="Times New Roman" w:hAnsi="inherit" w:cs="Times New Roman" w:hint="cs"/>
          <w:color w:val="1C1E21"/>
          <w:sz w:val="28"/>
          <w:szCs w:val="28"/>
          <w:rtl/>
        </w:rPr>
        <w:t>ه</w:t>
      </w:r>
      <w:r w:rsidRPr="00F463D6">
        <w:rPr>
          <w:rFonts w:ascii="inherit" w:eastAsia="Times New Roman" w:hAnsi="inherit" w:cs="Times New Roman"/>
          <w:color w:val="1C1E21"/>
          <w:sz w:val="28"/>
          <w:szCs w:val="28"/>
          <w:rtl/>
        </w:rPr>
        <w:t>ون آهن. ان کانسواءِ انهن ٻيٽن جي ٻن</w:t>
      </w:r>
      <w:r w:rsidR="005E1D42">
        <w:rPr>
          <w:rFonts w:ascii="inherit" w:eastAsia="Times New Roman" w:hAnsi="inherit" w:cs="Times New Roman" w:hint="cs"/>
          <w:color w:val="1C1E21"/>
          <w:sz w:val="28"/>
          <w:szCs w:val="28"/>
          <w:rtl/>
        </w:rPr>
        <w:t>ه</w:t>
      </w:r>
      <w:r w:rsidRPr="00F463D6">
        <w:rPr>
          <w:rFonts w:ascii="inherit" w:eastAsia="Times New Roman" w:hAnsi="inherit" w:cs="Times New Roman"/>
          <w:color w:val="1C1E21"/>
          <w:sz w:val="28"/>
          <w:szCs w:val="28"/>
          <w:rtl/>
        </w:rPr>
        <w:t>ي پاسن کان ڪورنگي ۽ ڦٽي ٻه</w:t>
      </w:r>
      <w:r w:rsidR="00483192">
        <w:rPr>
          <w:rFonts w:ascii="inherit" w:eastAsia="Times New Roman" w:hAnsi="inherit" w:cs="Times New Roman" w:hint="cs"/>
          <w:color w:val="1C1E21"/>
          <w:sz w:val="28"/>
          <w:szCs w:val="28"/>
          <w:rtl/>
        </w:rPr>
        <w:t xml:space="preserve"> وڏيون ۽ اهم</w:t>
      </w:r>
      <w:r w:rsidRPr="00F463D6">
        <w:rPr>
          <w:rFonts w:ascii="inherit" w:eastAsia="Times New Roman" w:hAnsi="inherit" w:cs="Times New Roman"/>
          <w:color w:val="1C1E21"/>
          <w:sz w:val="28"/>
          <w:szCs w:val="28"/>
          <w:rtl/>
        </w:rPr>
        <w:t xml:space="preserve"> ڪريڪس پڻ آهن جيڪي ماهگيرن </w:t>
      </w:r>
      <w:r w:rsidR="00233E2A" w:rsidRPr="00F463D6">
        <w:rPr>
          <w:rFonts w:ascii="inherit" w:eastAsia="Times New Roman" w:hAnsi="inherit" w:cs="Times New Roman"/>
          <w:color w:val="1C1E21"/>
          <w:sz w:val="28"/>
          <w:szCs w:val="28"/>
          <w:rtl/>
        </w:rPr>
        <w:t>جون اُونهي سمنڊ ۾ وڃڻ جون گزرگا</w:t>
      </w:r>
      <w:r w:rsidR="00233E2A" w:rsidRPr="00F463D6">
        <w:rPr>
          <w:rFonts w:ascii="inherit" w:eastAsia="Times New Roman" w:hAnsi="inherit" w:cs="Times New Roman" w:hint="cs"/>
          <w:color w:val="1C1E21"/>
          <w:sz w:val="28"/>
          <w:szCs w:val="28"/>
          <w:rtl/>
        </w:rPr>
        <w:t>ه</w:t>
      </w:r>
      <w:r w:rsidRPr="00F463D6">
        <w:rPr>
          <w:rFonts w:ascii="inherit" w:eastAsia="Times New Roman" w:hAnsi="inherit" w:cs="Times New Roman"/>
          <w:color w:val="1C1E21"/>
          <w:sz w:val="28"/>
          <w:szCs w:val="28"/>
          <w:rtl/>
        </w:rPr>
        <w:t xml:space="preserve">ون آهن. شهر تعمير ٿيڻ سان ماهيگيرن جون مڇي مارڻ جي </w:t>
      </w:r>
      <w:r w:rsidR="00483192">
        <w:rPr>
          <w:rFonts w:ascii="inherit" w:eastAsia="Times New Roman" w:hAnsi="inherit" w:cs="Times New Roman" w:hint="cs"/>
          <w:color w:val="1C1E21"/>
          <w:sz w:val="28"/>
          <w:szCs w:val="28"/>
          <w:rtl/>
        </w:rPr>
        <w:t xml:space="preserve">جاين </w:t>
      </w:r>
      <w:r w:rsidRPr="00F463D6">
        <w:rPr>
          <w:rFonts w:ascii="inherit" w:eastAsia="Times New Roman" w:hAnsi="inherit" w:cs="Times New Roman"/>
          <w:color w:val="1C1E21"/>
          <w:sz w:val="28"/>
          <w:szCs w:val="28"/>
          <w:rtl/>
        </w:rPr>
        <w:t>سان گڏ مهاڻن جون گزرگا</w:t>
      </w:r>
      <w:r w:rsidR="008700B2">
        <w:rPr>
          <w:rFonts w:ascii="inherit" w:eastAsia="Times New Roman" w:hAnsi="inherit" w:cs="Times New Roman" w:hint="cs"/>
          <w:color w:val="1C1E21"/>
          <w:sz w:val="28"/>
          <w:szCs w:val="28"/>
          <w:rtl/>
          <w:lang w:bidi="fa-IR"/>
        </w:rPr>
        <w:t>ه</w:t>
      </w:r>
      <w:r w:rsidRPr="00F463D6">
        <w:rPr>
          <w:rFonts w:ascii="inherit" w:eastAsia="Times New Roman" w:hAnsi="inherit" w:cs="Times New Roman"/>
          <w:color w:val="1C1E21"/>
          <w:sz w:val="28"/>
          <w:szCs w:val="28"/>
          <w:rtl/>
        </w:rPr>
        <w:t>ون به بند ٿي وينديون</w:t>
      </w:r>
      <w:r w:rsidR="00233E2A" w:rsidRPr="00F463D6">
        <w:rPr>
          <w:rFonts w:ascii="inherit" w:eastAsia="Times New Roman" w:hAnsi="inherit" w:cs="Times New Roman" w:hint="cs"/>
          <w:color w:val="1C1E21"/>
          <w:sz w:val="28"/>
          <w:szCs w:val="28"/>
          <w:rtl/>
        </w:rPr>
        <w:t>.</w:t>
      </w:r>
    </w:p>
    <w:p w14:paraId="0CBF5CD5" w14:textId="77777777" w:rsidR="00580DDB" w:rsidRPr="00F463D6" w:rsidRDefault="00580DDB" w:rsidP="00233E2A">
      <w:pPr>
        <w:shd w:val="clear" w:color="auto" w:fill="FFFFFF"/>
        <w:spacing w:after="0" w:line="240" w:lineRule="auto"/>
        <w:jc w:val="right"/>
        <w:rPr>
          <w:rFonts w:ascii="inherit" w:eastAsia="Times New Roman" w:hAnsi="inherit" w:cs="Segoe UI Historic"/>
          <w:color w:val="1C1E21"/>
          <w:sz w:val="28"/>
          <w:szCs w:val="28"/>
        </w:rPr>
      </w:pPr>
    </w:p>
    <w:p w14:paraId="245914AC" w14:textId="3B1D9EE1" w:rsidR="00233E2A" w:rsidRPr="00F463D6" w:rsidRDefault="00233E2A" w:rsidP="00483192">
      <w:pPr>
        <w:shd w:val="clear" w:color="auto" w:fill="FFFFFF"/>
        <w:spacing w:after="0" w:line="240" w:lineRule="auto"/>
        <w:jc w:val="right"/>
        <w:rPr>
          <w:rFonts w:ascii="inherit" w:eastAsia="Times New Roman" w:hAnsi="inherit" w:cs="Times New Roman"/>
          <w:color w:val="1C1E21"/>
          <w:sz w:val="28"/>
          <w:szCs w:val="28"/>
          <w:rtl/>
        </w:rPr>
      </w:pPr>
      <w:r w:rsidRPr="00F463D6">
        <w:rPr>
          <w:rFonts w:ascii="inherit" w:eastAsia="Times New Roman" w:hAnsi="inherit" w:cs="Times New Roman" w:hint="cs"/>
          <w:color w:val="1C1E21"/>
          <w:sz w:val="28"/>
          <w:szCs w:val="28"/>
          <w:rtl/>
        </w:rPr>
        <w:t>اسين</w:t>
      </w:r>
      <w:r w:rsidRPr="00F463D6">
        <w:rPr>
          <w:rFonts w:ascii="inherit" w:eastAsia="Times New Roman" w:hAnsi="inherit" w:cs="Times New Roman"/>
          <w:color w:val="1C1E21"/>
          <w:sz w:val="28"/>
          <w:szCs w:val="28"/>
          <w:rtl/>
        </w:rPr>
        <w:t xml:space="preserve"> اوهان جي ڄاڻ ۾ اضافو ڪند</w:t>
      </w:r>
      <w:r w:rsidRPr="00F463D6">
        <w:rPr>
          <w:rFonts w:ascii="inherit" w:eastAsia="Times New Roman" w:hAnsi="inherit" w:cs="Times New Roman" w:hint="cs"/>
          <w:color w:val="1C1E21"/>
          <w:sz w:val="28"/>
          <w:szCs w:val="28"/>
          <w:rtl/>
        </w:rPr>
        <w:t>ا</w:t>
      </w:r>
      <w:r w:rsidRPr="00F463D6">
        <w:rPr>
          <w:rFonts w:ascii="inherit" w:eastAsia="Times New Roman" w:hAnsi="inherit" w:cs="Times New Roman"/>
          <w:color w:val="1C1E21"/>
          <w:sz w:val="28"/>
          <w:szCs w:val="28"/>
          <w:rtl/>
        </w:rPr>
        <w:t xml:space="preserve"> هل</w:t>
      </w:r>
      <w:r w:rsidRPr="00F463D6">
        <w:rPr>
          <w:rFonts w:ascii="inherit" w:eastAsia="Times New Roman" w:hAnsi="inherit" w:cs="Times New Roman" w:hint="cs"/>
          <w:color w:val="1C1E21"/>
          <w:sz w:val="28"/>
          <w:szCs w:val="28"/>
          <w:rtl/>
        </w:rPr>
        <w:t>و</w:t>
      </w:r>
      <w:r w:rsidR="00580DDB" w:rsidRPr="00F463D6">
        <w:rPr>
          <w:rFonts w:ascii="inherit" w:eastAsia="Times New Roman" w:hAnsi="inherit" w:cs="Times New Roman"/>
          <w:color w:val="1C1E21"/>
          <w:sz w:val="28"/>
          <w:szCs w:val="28"/>
          <w:rtl/>
        </w:rPr>
        <w:t xml:space="preserve">ن ته اُن وقت اهو به چيو ويو هو ته اهي ٻئي ٻيٽ ڏنگي ۽ ڀنڊاڙ ڪافي نه آهن، ان ڪري هاڪس بي جي سامونڊي پٽي جي 60000 ايڪڙ زمين تي واٽر فرنٽ شگرلينڊ سٽي جي نالي سان جديد شهر تعمير ڪرڻ جو فيصلو ڪيو ويوهو. ڪراچي جي سٽي ضلعي </w:t>
      </w:r>
      <w:r w:rsidR="00483192">
        <w:rPr>
          <w:rFonts w:ascii="inherit" w:eastAsia="Times New Roman" w:hAnsi="inherit" w:cs="Times New Roman" w:hint="cs"/>
          <w:color w:val="1C1E21"/>
          <w:sz w:val="28"/>
          <w:szCs w:val="28"/>
          <w:rtl/>
        </w:rPr>
        <w:t xml:space="preserve">حڪومت </w:t>
      </w:r>
      <w:r w:rsidR="00580DDB" w:rsidRPr="00F463D6">
        <w:rPr>
          <w:rFonts w:ascii="inherit" w:eastAsia="Times New Roman" w:hAnsi="inherit" w:cs="Times New Roman"/>
          <w:color w:val="1C1E21"/>
          <w:sz w:val="28"/>
          <w:szCs w:val="28"/>
          <w:rtl/>
        </w:rPr>
        <w:t>جي سرڪاري ويب سائيٽ مطابق ، ڪراچي جي</w:t>
      </w:r>
      <w:r w:rsidR="00483192">
        <w:rPr>
          <w:rFonts w:ascii="inherit" w:eastAsia="Times New Roman" w:hAnsi="inherit" w:cs="Times New Roman" w:hint="cs"/>
          <w:color w:val="1C1E21"/>
          <w:sz w:val="28"/>
          <w:szCs w:val="28"/>
          <w:rtl/>
        </w:rPr>
        <w:t xml:space="preserve"> ان وقت جي</w:t>
      </w:r>
      <w:r w:rsidR="00580DDB" w:rsidRPr="00F463D6">
        <w:rPr>
          <w:rFonts w:ascii="inherit" w:eastAsia="Times New Roman" w:hAnsi="inherit" w:cs="Times New Roman"/>
          <w:color w:val="1C1E21"/>
          <w:sz w:val="28"/>
          <w:szCs w:val="28"/>
          <w:rtl/>
        </w:rPr>
        <w:t xml:space="preserve"> سٽي ناظم سيد مصطفيٰ ڪمال صحافين کي ٻڌايو ته هاڪس بي تي ”ڪراچي واٽر فرنٽ شوگرلينڊ</w:t>
      </w:r>
      <w:r w:rsidR="00483192">
        <w:rPr>
          <w:rFonts w:ascii="inherit" w:eastAsia="Times New Roman" w:hAnsi="inherit" w:cs="Times New Roman" w:hint="cs"/>
          <w:color w:val="1C1E21"/>
          <w:sz w:val="28"/>
          <w:szCs w:val="28"/>
          <w:rtl/>
        </w:rPr>
        <w:t>“</w:t>
      </w:r>
      <w:r w:rsidR="00580DDB" w:rsidRPr="00F463D6">
        <w:rPr>
          <w:rFonts w:ascii="inherit" w:eastAsia="Times New Roman" w:hAnsi="inherit" w:cs="Times New Roman"/>
          <w:color w:val="1C1E21"/>
          <w:sz w:val="28"/>
          <w:szCs w:val="28"/>
          <w:rtl/>
        </w:rPr>
        <w:t xml:space="preserve"> جي نئين شهر جي تعمير ج</w:t>
      </w:r>
      <w:r w:rsidR="008700B2">
        <w:rPr>
          <w:rFonts w:ascii="inherit" w:eastAsia="Times New Roman" w:hAnsi="inherit" w:cs="Times New Roman" w:hint="cs"/>
          <w:color w:val="1C1E21"/>
          <w:sz w:val="28"/>
          <w:szCs w:val="28"/>
          <w:rtl/>
        </w:rPr>
        <w:t>ي</w:t>
      </w:r>
      <w:r w:rsidR="00580DDB" w:rsidRPr="00F463D6">
        <w:rPr>
          <w:rFonts w:ascii="inherit" w:eastAsia="Times New Roman" w:hAnsi="inherit" w:cs="Times New Roman"/>
          <w:color w:val="1C1E21"/>
          <w:sz w:val="28"/>
          <w:szCs w:val="28"/>
          <w:rtl/>
        </w:rPr>
        <w:t xml:space="preserve"> ماسٽر پلان کي آخري شڪل ڏني وئي آهي ۽ اهو منصوبو 68 ارب ڊالر جي لاڳت سان سان تعمير ٿيندو.</w:t>
      </w:r>
    </w:p>
    <w:p w14:paraId="087AD44B" w14:textId="77777777" w:rsidR="00580DDB" w:rsidRPr="00F463D6" w:rsidRDefault="00580DDB" w:rsidP="00233E2A">
      <w:pPr>
        <w:shd w:val="clear" w:color="auto" w:fill="FFFFFF"/>
        <w:spacing w:after="0" w:line="240" w:lineRule="auto"/>
        <w:jc w:val="right"/>
        <w:rPr>
          <w:rFonts w:ascii="inherit" w:eastAsia="Times New Roman" w:hAnsi="inherit" w:cs="Segoe UI Historic"/>
          <w:color w:val="1C1E21"/>
          <w:sz w:val="28"/>
          <w:szCs w:val="28"/>
        </w:rPr>
      </w:pPr>
      <w:r w:rsidRPr="00F463D6">
        <w:rPr>
          <w:rFonts w:ascii="inherit" w:eastAsia="Times New Roman" w:hAnsi="inherit" w:cs="Segoe UI Historic"/>
          <w:color w:val="1C1E21"/>
          <w:sz w:val="28"/>
          <w:szCs w:val="28"/>
        </w:rPr>
        <w:t xml:space="preserve"> </w:t>
      </w:r>
    </w:p>
    <w:p w14:paraId="6B2EF17F" w14:textId="77777777" w:rsidR="00233E2A" w:rsidRPr="00F463D6" w:rsidRDefault="00233E2A" w:rsidP="00580DDB">
      <w:pPr>
        <w:shd w:val="clear" w:color="auto" w:fill="FFFFFF"/>
        <w:spacing w:after="0" w:line="240" w:lineRule="auto"/>
        <w:jc w:val="right"/>
        <w:rPr>
          <w:rFonts w:ascii="inherit" w:eastAsia="Times New Roman" w:hAnsi="inherit" w:cs="Times New Roman"/>
          <w:color w:val="1C1E21"/>
          <w:sz w:val="28"/>
          <w:szCs w:val="28"/>
          <w:rtl/>
        </w:rPr>
      </w:pPr>
      <w:r w:rsidRPr="00F463D6">
        <w:rPr>
          <w:rFonts w:ascii="inherit" w:eastAsia="Times New Roman" w:hAnsi="inherit" w:cs="Times New Roman" w:hint="cs"/>
          <w:color w:val="1C1E21"/>
          <w:sz w:val="28"/>
          <w:szCs w:val="28"/>
          <w:rtl/>
        </w:rPr>
        <w:t>صحافي دوستو،</w:t>
      </w:r>
    </w:p>
    <w:p w14:paraId="02F39472" w14:textId="77777777" w:rsidR="00D043B8" w:rsidRPr="00F463D6" w:rsidRDefault="00D043B8" w:rsidP="00D043B8">
      <w:pPr>
        <w:shd w:val="clear" w:color="auto" w:fill="FFFFFF"/>
        <w:spacing w:after="0" w:line="240" w:lineRule="auto"/>
        <w:jc w:val="right"/>
        <w:rPr>
          <w:rFonts w:ascii="inherit" w:eastAsia="Times New Roman" w:hAnsi="inherit" w:cs="Times New Roman"/>
          <w:color w:val="1C1E21"/>
          <w:sz w:val="28"/>
          <w:szCs w:val="28"/>
        </w:rPr>
      </w:pPr>
    </w:p>
    <w:p w14:paraId="55927DE7" w14:textId="77777777" w:rsidR="00D043B8" w:rsidRDefault="00D043B8" w:rsidP="00483192">
      <w:pPr>
        <w:shd w:val="clear" w:color="auto" w:fill="FFFFFF"/>
        <w:spacing w:after="75" w:line="240" w:lineRule="auto"/>
        <w:jc w:val="right"/>
        <w:rPr>
          <w:rFonts w:ascii="inherit" w:eastAsia="Times New Roman" w:hAnsi="inherit" w:cs="Times New Roman"/>
          <w:color w:val="1C1E21"/>
          <w:sz w:val="28"/>
          <w:szCs w:val="28"/>
          <w:rtl/>
        </w:rPr>
      </w:pPr>
      <w:r w:rsidRPr="00F463D6">
        <w:rPr>
          <w:rFonts w:ascii="inherit" w:eastAsia="Times New Roman" w:hAnsi="inherit" w:cs="Times New Roman"/>
          <w:color w:val="1C1E21"/>
          <w:sz w:val="28"/>
          <w:szCs w:val="28"/>
          <w:rtl/>
        </w:rPr>
        <w:t xml:space="preserve"> وفاقي حڪومت ملڪ ۾ هڪ نئين اٿارٽي، پاڪستان آئي لينڊس ڊيولپمنٽ اٿارٽي (پي آئي ڊي اي) جي نالي سان جوڙڻ فيصلو ڪيو آهي. جنهن جو مطلب آهي ته پاڪستان جي 1050 ڪلوميٽرن جي سامونڊي حد ۾ جيترا به </w:t>
      </w:r>
      <w:r w:rsidR="00483192">
        <w:rPr>
          <w:rFonts w:ascii="inherit" w:eastAsia="Times New Roman" w:hAnsi="inherit" w:cs="Times New Roman" w:hint="cs"/>
          <w:color w:val="1C1E21"/>
          <w:sz w:val="28"/>
          <w:szCs w:val="28"/>
          <w:rtl/>
        </w:rPr>
        <w:t>ٻيٽ</w:t>
      </w:r>
      <w:r w:rsidRPr="00F463D6">
        <w:rPr>
          <w:rFonts w:ascii="inherit" w:eastAsia="Times New Roman" w:hAnsi="inherit" w:cs="Times New Roman"/>
          <w:color w:val="1C1E21"/>
          <w:sz w:val="28"/>
          <w:szCs w:val="28"/>
          <w:rtl/>
        </w:rPr>
        <w:t xml:space="preserve"> آهن، اُنهن کي ترقي جي نالي ۾ </w:t>
      </w:r>
      <w:r w:rsidR="00483192">
        <w:rPr>
          <w:rFonts w:ascii="inherit" w:eastAsia="Times New Roman" w:hAnsi="inherit" w:cs="Times New Roman" w:hint="cs"/>
          <w:color w:val="1C1E21"/>
          <w:sz w:val="28"/>
          <w:szCs w:val="28"/>
          <w:rtl/>
        </w:rPr>
        <w:t xml:space="preserve">قبضو </w:t>
      </w:r>
      <w:r w:rsidRPr="00F463D6">
        <w:rPr>
          <w:rFonts w:ascii="inherit" w:eastAsia="Times New Roman" w:hAnsi="inherit" w:cs="Times New Roman"/>
          <w:color w:val="1C1E21"/>
          <w:sz w:val="28"/>
          <w:szCs w:val="28"/>
          <w:rtl/>
        </w:rPr>
        <w:t xml:space="preserve">ڪيو ويندو. اها اٿارٽي منسٽري آف ميري ٽائم افئيرس جي هيٺ ڪم ڪندي. اٿارٽي جو مقصد هوندو ته </w:t>
      </w:r>
      <w:r w:rsidR="00483192">
        <w:rPr>
          <w:rFonts w:ascii="inherit" w:eastAsia="Times New Roman" w:hAnsi="inherit" w:cs="Times New Roman" w:hint="cs"/>
          <w:color w:val="1C1E21"/>
          <w:sz w:val="28"/>
          <w:szCs w:val="28"/>
          <w:rtl/>
        </w:rPr>
        <w:t xml:space="preserve">ٻيٽن </w:t>
      </w:r>
      <w:r w:rsidRPr="00F463D6">
        <w:rPr>
          <w:rFonts w:ascii="inherit" w:eastAsia="Times New Roman" w:hAnsi="inherit" w:cs="Times New Roman"/>
          <w:color w:val="1C1E21"/>
          <w:sz w:val="28"/>
          <w:szCs w:val="28"/>
          <w:rtl/>
        </w:rPr>
        <w:t>جي ترقي ڪجي ۽ اُتي روڊ رستا ۽ پليون ٺاهي ۽ انهن جزيرن تي هائي رائز بلڊنگون</w:t>
      </w:r>
      <w:r w:rsidR="00483192">
        <w:rPr>
          <w:rFonts w:ascii="inherit" w:eastAsia="Times New Roman" w:hAnsi="inherit" w:cs="Times New Roman" w:hint="cs"/>
          <w:color w:val="1C1E21"/>
          <w:sz w:val="28"/>
          <w:szCs w:val="28"/>
          <w:rtl/>
        </w:rPr>
        <w:t xml:space="preserve"> تعمير ڪري </w:t>
      </w:r>
      <w:r w:rsidRPr="00F463D6">
        <w:rPr>
          <w:rFonts w:ascii="inherit" w:eastAsia="Times New Roman" w:hAnsi="inherit" w:cs="Times New Roman"/>
          <w:color w:val="1C1E21"/>
          <w:sz w:val="28"/>
          <w:szCs w:val="28"/>
          <w:rtl/>
        </w:rPr>
        <w:t>انساني آبادي</w:t>
      </w:r>
      <w:r w:rsidR="00483192">
        <w:rPr>
          <w:rFonts w:ascii="inherit" w:eastAsia="Times New Roman" w:hAnsi="inherit" w:cs="Times New Roman" w:hint="cs"/>
          <w:color w:val="1C1E21"/>
          <w:sz w:val="28"/>
          <w:szCs w:val="28"/>
          <w:rtl/>
        </w:rPr>
        <w:t>ن</w:t>
      </w:r>
      <w:r w:rsidRPr="00F463D6">
        <w:rPr>
          <w:rFonts w:ascii="inherit" w:eastAsia="Times New Roman" w:hAnsi="inherit" w:cs="Times New Roman"/>
          <w:color w:val="1C1E21"/>
          <w:sz w:val="28"/>
          <w:szCs w:val="28"/>
          <w:rtl/>
        </w:rPr>
        <w:t xml:space="preserve"> کي </w:t>
      </w:r>
      <w:r w:rsidR="00483192">
        <w:rPr>
          <w:rFonts w:ascii="inherit" w:eastAsia="Times New Roman" w:hAnsi="inherit" w:cs="Times New Roman" w:hint="cs"/>
          <w:color w:val="1C1E21"/>
          <w:sz w:val="28"/>
          <w:szCs w:val="28"/>
          <w:rtl/>
        </w:rPr>
        <w:t>رهائجي</w:t>
      </w:r>
      <w:r w:rsidRPr="00F463D6">
        <w:rPr>
          <w:rFonts w:ascii="inherit" w:eastAsia="Times New Roman" w:hAnsi="inherit" w:cs="Times New Roman"/>
          <w:color w:val="1C1E21"/>
          <w:sz w:val="28"/>
          <w:szCs w:val="28"/>
          <w:rtl/>
        </w:rPr>
        <w:t xml:space="preserve">. اٿارٽي ٺاهڻ جو بل تيار ٿي چڪو آهي، جيڪو تڪڙو منظوري لاءِ اسمبلي </w:t>
      </w:r>
      <w:r w:rsidR="00483192">
        <w:rPr>
          <w:rFonts w:ascii="inherit" w:eastAsia="Times New Roman" w:hAnsi="inherit" w:cs="Times New Roman" w:hint="cs"/>
          <w:color w:val="1C1E21"/>
          <w:sz w:val="28"/>
          <w:szCs w:val="28"/>
          <w:rtl/>
        </w:rPr>
        <w:t xml:space="preserve">۾ </w:t>
      </w:r>
      <w:r w:rsidRPr="00F463D6">
        <w:rPr>
          <w:rFonts w:ascii="inherit" w:eastAsia="Times New Roman" w:hAnsi="inherit" w:cs="Times New Roman"/>
          <w:color w:val="1C1E21"/>
          <w:sz w:val="28"/>
          <w:szCs w:val="28"/>
          <w:rtl/>
        </w:rPr>
        <w:t xml:space="preserve">پيش ڪيو ويندو. پر اصل ۾ وفاق جي هن سموري عمل پويان سنڌ جي سامونڊي ٻيٽن تي والار ڪرڻي آهي. جنهن جي شروعات ڏنگي ۽ ڀنڊار ٻن جاڙن ٻيٽن تي اڳم ئي ٿي چڪي آهي. </w:t>
      </w:r>
    </w:p>
    <w:p w14:paraId="6FF4F25D" w14:textId="77777777" w:rsidR="00483192" w:rsidRPr="00F463D6" w:rsidRDefault="00483192" w:rsidP="00483192">
      <w:pPr>
        <w:shd w:val="clear" w:color="auto" w:fill="FFFFFF"/>
        <w:spacing w:after="75" w:line="240" w:lineRule="auto"/>
        <w:jc w:val="right"/>
        <w:rPr>
          <w:rFonts w:ascii="inherit" w:eastAsia="Times New Roman" w:hAnsi="inherit" w:cs="Times New Roman"/>
          <w:color w:val="1C1E21"/>
          <w:sz w:val="28"/>
          <w:szCs w:val="28"/>
          <w:rtl/>
        </w:rPr>
      </w:pPr>
    </w:p>
    <w:p w14:paraId="2302DCC3" w14:textId="77777777" w:rsidR="00D043B8" w:rsidRPr="00F463D6" w:rsidRDefault="00D043B8" w:rsidP="00D043B8">
      <w:pPr>
        <w:shd w:val="clear" w:color="auto" w:fill="FFFFFF"/>
        <w:spacing w:after="75" w:line="240" w:lineRule="auto"/>
        <w:jc w:val="right"/>
        <w:rPr>
          <w:rFonts w:ascii="inherit" w:eastAsia="Times New Roman" w:hAnsi="inherit"/>
          <w:color w:val="1C1E21"/>
          <w:sz w:val="28"/>
          <w:szCs w:val="28"/>
          <w:bdr w:val="single" w:sz="12" w:space="0" w:color="auto" w:frame="1"/>
          <w:rtl/>
          <w:lang w:bidi="fa-IR"/>
        </w:rPr>
      </w:pPr>
      <w:r w:rsidRPr="00F463D6">
        <w:rPr>
          <w:rFonts w:ascii="inherit" w:eastAsia="Times New Roman" w:hAnsi="inherit" w:cs="Times New Roman"/>
          <w:color w:val="1C1E21"/>
          <w:sz w:val="28"/>
          <w:szCs w:val="28"/>
          <w:rtl/>
        </w:rPr>
        <w:t xml:space="preserve">اصل ۾ پاڪستان جي آئين جي مطابق سامونڊي پاڻي ۾ ڪناري کان زيرو ناٽيڪل ميل کان 12 ناٽيڪل ميل صوبن جي سامونڊي پاڻي جي حد آهي. ان ڪري سمورا سامونڊي ٻيٽ صوبن جي پاڻي جي حد ۾ اچن ٿا، تنهڪري </w:t>
      </w:r>
      <w:r w:rsidR="00483192">
        <w:rPr>
          <w:rFonts w:ascii="inherit" w:eastAsia="Times New Roman" w:hAnsi="inherit" w:cs="Times New Roman" w:hint="cs"/>
          <w:color w:val="1C1E21"/>
          <w:sz w:val="28"/>
          <w:szCs w:val="28"/>
          <w:rtl/>
        </w:rPr>
        <w:t xml:space="preserve">اهڙا سڀ ٻيٽ </w:t>
      </w:r>
      <w:r w:rsidR="00483192">
        <w:rPr>
          <w:rFonts w:ascii="inherit" w:eastAsia="Times New Roman" w:hAnsi="inherit" w:cs="Times New Roman"/>
          <w:color w:val="1C1E21"/>
          <w:sz w:val="28"/>
          <w:szCs w:val="28"/>
          <w:rtl/>
        </w:rPr>
        <w:t>صرف سنڌ ۽ بلوچستان صوب</w:t>
      </w:r>
      <w:r w:rsidR="00483192">
        <w:rPr>
          <w:rFonts w:ascii="inherit" w:eastAsia="Times New Roman" w:hAnsi="inherit" w:cs="Times New Roman" w:hint="cs"/>
          <w:color w:val="1C1E21"/>
          <w:sz w:val="28"/>
          <w:szCs w:val="28"/>
          <w:rtl/>
        </w:rPr>
        <w:t>ن</w:t>
      </w:r>
      <w:r w:rsidR="00483192">
        <w:rPr>
          <w:rFonts w:ascii="inherit" w:eastAsia="Times New Roman" w:hAnsi="inherit" w:cs="Times New Roman"/>
          <w:color w:val="1C1E21"/>
          <w:sz w:val="28"/>
          <w:szCs w:val="28"/>
          <w:rtl/>
        </w:rPr>
        <w:t xml:space="preserve"> ج</w:t>
      </w:r>
      <w:r w:rsidR="00483192">
        <w:rPr>
          <w:rFonts w:ascii="inherit" w:eastAsia="Times New Roman" w:hAnsi="inherit" w:cs="Times New Roman" w:hint="cs"/>
          <w:color w:val="1C1E21"/>
          <w:sz w:val="28"/>
          <w:szCs w:val="28"/>
          <w:rtl/>
        </w:rPr>
        <w:t>ون</w:t>
      </w:r>
      <w:r w:rsidRPr="00F463D6">
        <w:rPr>
          <w:rFonts w:ascii="inherit" w:eastAsia="Times New Roman" w:hAnsi="inherit" w:cs="Times New Roman"/>
          <w:color w:val="1C1E21"/>
          <w:sz w:val="28"/>
          <w:szCs w:val="28"/>
          <w:rtl/>
        </w:rPr>
        <w:t xml:space="preserve"> ملڪيت</w:t>
      </w:r>
      <w:r w:rsidR="00483192">
        <w:rPr>
          <w:rFonts w:ascii="inherit" w:eastAsia="Times New Roman" w:hAnsi="inherit" w:cs="Times New Roman" w:hint="cs"/>
          <w:color w:val="1C1E21"/>
          <w:sz w:val="28"/>
          <w:szCs w:val="28"/>
          <w:rtl/>
        </w:rPr>
        <w:t>ون</w:t>
      </w:r>
      <w:r w:rsidRPr="00F463D6">
        <w:rPr>
          <w:rFonts w:ascii="inherit" w:eastAsia="Times New Roman" w:hAnsi="inherit" w:cs="Times New Roman"/>
          <w:color w:val="1C1E21"/>
          <w:sz w:val="28"/>
          <w:szCs w:val="28"/>
          <w:rtl/>
        </w:rPr>
        <w:t xml:space="preserve"> آهن. </w:t>
      </w:r>
    </w:p>
    <w:p w14:paraId="3FDBEBCC" w14:textId="77777777" w:rsidR="00D043B8" w:rsidRPr="00F463D6" w:rsidRDefault="00D043B8" w:rsidP="00580DDB">
      <w:pPr>
        <w:shd w:val="clear" w:color="auto" w:fill="FFFFFF"/>
        <w:spacing w:after="0" w:line="240" w:lineRule="auto"/>
        <w:jc w:val="right"/>
        <w:rPr>
          <w:rFonts w:ascii="inherit" w:eastAsia="Times New Roman" w:hAnsi="inherit" w:cs="Times New Roman"/>
          <w:color w:val="1C1E21"/>
          <w:sz w:val="28"/>
          <w:szCs w:val="28"/>
          <w:rtl/>
        </w:rPr>
      </w:pPr>
    </w:p>
    <w:p w14:paraId="72F1CB78" w14:textId="77777777" w:rsidR="00D6022D" w:rsidRPr="00F463D6" w:rsidRDefault="00580DDB" w:rsidP="00D6022D">
      <w:pPr>
        <w:shd w:val="clear" w:color="auto" w:fill="FFFFFF"/>
        <w:spacing w:after="0" w:line="240" w:lineRule="auto"/>
        <w:jc w:val="right"/>
        <w:rPr>
          <w:rFonts w:ascii="inherit" w:eastAsia="Times New Roman" w:hAnsi="inherit" w:cs="Times New Roman"/>
          <w:color w:val="1C1E21"/>
          <w:sz w:val="28"/>
          <w:szCs w:val="28"/>
          <w:rtl/>
        </w:rPr>
      </w:pPr>
      <w:r w:rsidRPr="00F463D6">
        <w:rPr>
          <w:rFonts w:ascii="inherit" w:eastAsia="Times New Roman" w:hAnsi="inherit" w:cs="Times New Roman"/>
          <w:color w:val="1C1E21"/>
          <w:sz w:val="28"/>
          <w:szCs w:val="28"/>
          <w:rtl/>
        </w:rPr>
        <w:t xml:space="preserve">ڪراچي جي سامونڊي پٽي تي نئين شهر جي تعمير جي هن فيصلي سان سامونڊي ماحوليات وڏي پيماني تي تباھ ٿي ويندي. هن شيطاني منصوبي جي ڪري مقامي ماهيگير برادري جي زندگين ۽ </w:t>
      </w:r>
      <w:r w:rsidR="00D6022D" w:rsidRPr="00F463D6">
        <w:rPr>
          <w:rFonts w:ascii="inherit" w:eastAsia="Times New Roman" w:hAnsi="inherit" w:cs="Times New Roman"/>
          <w:color w:val="1C1E21"/>
          <w:sz w:val="28"/>
          <w:szCs w:val="28"/>
          <w:rtl/>
        </w:rPr>
        <w:t>معيشت تي انتهائي منفي اثر ٿيندا</w:t>
      </w:r>
      <w:r w:rsidR="00D6022D" w:rsidRPr="00F463D6">
        <w:rPr>
          <w:rFonts w:ascii="inherit" w:eastAsia="Times New Roman" w:hAnsi="inherit" w:cs="Times New Roman" w:hint="cs"/>
          <w:color w:val="1C1E21"/>
          <w:sz w:val="28"/>
          <w:szCs w:val="28"/>
          <w:rtl/>
        </w:rPr>
        <w:t>.</w:t>
      </w:r>
    </w:p>
    <w:p w14:paraId="4117BD0B" w14:textId="77777777" w:rsidR="00D6022D" w:rsidRPr="00F463D6" w:rsidRDefault="00D6022D" w:rsidP="00D6022D">
      <w:pPr>
        <w:shd w:val="clear" w:color="auto" w:fill="FFFFFF"/>
        <w:spacing w:after="0" w:line="240" w:lineRule="auto"/>
        <w:jc w:val="right"/>
        <w:rPr>
          <w:rFonts w:ascii="inherit" w:eastAsia="Times New Roman" w:hAnsi="inherit" w:cs="Times New Roman"/>
          <w:color w:val="1C1E21"/>
          <w:sz w:val="28"/>
          <w:szCs w:val="28"/>
          <w:rtl/>
        </w:rPr>
      </w:pPr>
    </w:p>
    <w:p w14:paraId="46BC31FA" w14:textId="77777777" w:rsidR="00D043B8" w:rsidRPr="00F463D6" w:rsidRDefault="00580DDB" w:rsidP="00D6022D">
      <w:pPr>
        <w:shd w:val="clear" w:color="auto" w:fill="FFFFFF"/>
        <w:spacing w:after="0" w:line="240" w:lineRule="auto"/>
        <w:jc w:val="right"/>
        <w:rPr>
          <w:rFonts w:ascii="inherit" w:eastAsia="Times New Roman" w:hAnsi="inherit" w:cs="Times New Roman"/>
          <w:color w:val="1C1E21"/>
          <w:sz w:val="28"/>
          <w:szCs w:val="28"/>
          <w:rtl/>
        </w:rPr>
      </w:pPr>
      <w:r w:rsidRPr="00F463D6">
        <w:rPr>
          <w:rFonts w:ascii="inherit" w:eastAsia="Times New Roman" w:hAnsi="inherit" w:cs="Times New Roman"/>
          <w:color w:val="1C1E21"/>
          <w:sz w:val="28"/>
          <w:szCs w:val="28"/>
          <w:rtl/>
        </w:rPr>
        <w:t xml:space="preserve">اهو سچ آهي ته جيڪڏهن ڪراچي جي انهن ٻيٽن ڏنگي ۽ ڀنڊاڙ تي جديد شهر تعمير ٿيو ته غريب مهاڻن جو بنيادي ۽ روائيتي روزگار جو وسيلوتباھ ٿيڻ سان گڏو گڏ سمورو سامونڊي ۽ ڊيلٽا جوماحولياتي نظام </w:t>
      </w:r>
      <w:r w:rsidRPr="00F463D6">
        <w:rPr>
          <w:rFonts w:ascii="inherit" w:eastAsia="Times New Roman" w:hAnsi="inherit" w:cs="Times New Roman"/>
          <w:color w:val="1C1E21"/>
          <w:sz w:val="28"/>
          <w:szCs w:val="28"/>
          <w:rtl/>
        </w:rPr>
        <w:lastRenderedPageBreak/>
        <w:t xml:space="preserve">غيرجٽادار ٿي درهم برهم ٿي ويندو. سوين </w:t>
      </w:r>
      <w:r w:rsidR="0054698F">
        <w:rPr>
          <w:rFonts w:ascii="inherit" w:eastAsia="Times New Roman" w:hAnsi="inherit" w:cs="Times New Roman" w:hint="cs"/>
          <w:color w:val="1C1E21"/>
          <w:sz w:val="28"/>
          <w:szCs w:val="28"/>
          <w:rtl/>
        </w:rPr>
        <w:t xml:space="preserve">مڇي جا </w:t>
      </w:r>
      <w:r w:rsidRPr="00F463D6">
        <w:rPr>
          <w:rFonts w:ascii="inherit" w:eastAsia="Times New Roman" w:hAnsi="inherit" w:cs="Times New Roman"/>
          <w:color w:val="1C1E21"/>
          <w:sz w:val="28"/>
          <w:szCs w:val="28"/>
          <w:rtl/>
        </w:rPr>
        <w:t>فشنگ گرائونڊس مٽجي ويندا. جنهن جي نتيجي ۾ ماهيگيرن ۾ بيروزگاري جو انگ وڏي پيماني تي وڌي ويندو. تمر جا ٻيلا جيڪي اڳي ئي تيزي سان تباھ ڪيا پيا وڃن ۽ ٻيٽن تي جديد ش</w:t>
      </w:r>
      <w:r w:rsidR="0054698F">
        <w:rPr>
          <w:rFonts w:ascii="inherit" w:eastAsia="Times New Roman" w:hAnsi="inherit" w:cs="Times New Roman"/>
          <w:color w:val="1C1E21"/>
          <w:sz w:val="28"/>
          <w:szCs w:val="28"/>
          <w:rtl/>
        </w:rPr>
        <w:t>هر اڏڻ جي ڪري اڃا وڌيڪ تباھ ٿي</w:t>
      </w:r>
      <w:r w:rsidR="0054698F">
        <w:rPr>
          <w:rFonts w:ascii="inherit" w:eastAsia="Times New Roman" w:hAnsi="inherit" w:cs="Times New Roman" w:hint="cs"/>
          <w:color w:val="1C1E21"/>
          <w:sz w:val="28"/>
          <w:szCs w:val="28"/>
          <w:rtl/>
        </w:rPr>
        <w:t xml:space="preserve"> ويند</w:t>
      </w:r>
      <w:r w:rsidRPr="00F463D6">
        <w:rPr>
          <w:rFonts w:ascii="inherit" w:eastAsia="Times New Roman" w:hAnsi="inherit" w:cs="Times New Roman"/>
          <w:color w:val="1C1E21"/>
          <w:sz w:val="28"/>
          <w:szCs w:val="28"/>
          <w:rtl/>
        </w:rPr>
        <w:t>ا. سنڌ جي ٻيٽن تي جديد شهر تعمير ٿيڻ جي ڪري سنڌ جي سامونڊي پٽي جا لڳ ڀڳ 8 لک مهاڻا پنهنجي تاريخي روزگار مان بيدخل ٿي غربت، بک ۽ بدحالي جو شڪار ٿي ويندا</w:t>
      </w:r>
      <w:r w:rsidR="00D6022D" w:rsidRPr="00F463D6">
        <w:rPr>
          <w:rFonts w:ascii="inherit" w:eastAsia="Times New Roman" w:hAnsi="inherit" w:cs="Times New Roman" w:hint="cs"/>
          <w:color w:val="1C1E21"/>
          <w:sz w:val="28"/>
          <w:szCs w:val="28"/>
          <w:rtl/>
        </w:rPr>
        <w:t>.</w:t>
      </w:r>
    </w:p>
    <w:p w14:paraId="3CD61BA3" w14:textId="77777777" w:rsidR="00580DDB" w:rsidRPr="00F463D6" w:rsidRDefault="00580DDB" w:rsidP="00D6022D">
      <w:pPr>
        <w:shd w:val="clear" w:color="auto" w:fill="FFFFFF"/>
        <w:spacing w:after="0" w:line="240" w:lineRule="auto"/>
        <w:jc w:val="right"/>
        <w:rPr>
          <w:rFonts w:ascii="inherit" w:eastAsia="Times New Roman" w:hAnsi="inherit" w:cs="Segoe UI Historic"/>
          <w:color w:val="1C1E21"/>
          <w:sz w:val="28"/>
          <w:szCs w:val="28"/>
        </w:rPr>
      </w:pPr>
      <w:r w:rsidRPr="00F463D6">
        <w:rPr>
          <w:rFonts w:ascii="inherit" w:eastAsia="Times New Roman" w:hAnsi="inherit" w:cs="Segoe UI Historic"/>
          <w:color w:val="1C1E21"/>
          <w:sz w:val="28"/>
          <w:szCs w:val="28"/>
        </w:rPr>
        <w:t xml:space="preserve"> </w:t>
      </w:r>
    </w:p>
    <w:p w14:paraId="7CEF118E" w14:textId="77777777" w:rsidR="00D6022D" w:rsidRDefault="00580DDB" w:rsidP="00580DDB">
      <w:pPr>
        <w:shd w:val="clear" w:color="auto" w:fill="FFFFFF"/>
        <w:spacing w:after="0" w:line="240" w:lineRule="auto"/>
        <w:jc w:val="right"/>
        <w:rPr>
          <w:rFonts w:ascii="inherit" w:eastAsia="Times New Roman" w:hAnsi="inherit" w:cs="Times New Roman"/>
          <w:color w:val="1C1E21"/>
          <w:sz w:val="28"/>
          <w:szCs w:val="28"/>
          <w:rtl/>
        </w:rPr>
      </w:pPr>
      <w:r w:rsidRPr="00F463D6">
        <w:rPr>
          <w:rFonts w:ascii="inherit" w:eastAsia="Times New Roman" w:hAnsi="inherit" w:cs="Times New Roman"/>
          <w:color w:val="1C1E21"/>
          <w:sz w:val="28"/>
          <w:szCs w:val="28"/>
          <w:rtl/>
        </w:rPr>
        <w:t>اها حقيقت آهي ته ڪراچي جي ٻيٽن جي ملڪيت جو تڪرار سنڌ حڪومت، سنڌ روينيو ڊپارٽمنٽ ۽ پورٽ قاسم اٿارٽي جي وچ ۾ پهرين ڏينهن کان هلندڙ هو ته ٻي پاسي ماهيگيرن جي تنظيمن ۽ ماهيگيرن جي وڏي پيماني تي هلندڙ مضبوط مزاحمتي تحريڪ ۽ خود دُبئي جي عمار ۽ لمٽ ليس ڪمپني جي پنهنجي مالي بحران جي ڪري ڏنگي ۽ ڀنڊاڙ ٻيٽن تي جديد شهر ڊائمنڊ بار آئي لينڊ سٽي جي تعمير ۽ هاڪس بي تي واٽرفرنٽ شوگر لينڊ سٽي جي تعمير وار منصوبا رولڙي جو شڪار ٿي ويا. ياد رهي ته پاڪستان نيوي به انهن ٻيٽن تي شهر تعمير ڪرڻ تي پنهنجو سخت اعتراض والاريو هو ته هت شهر تعميرٿيڻ سان ملڪ جي سالميت کي خطرو لاحق ٿي سگھي ٿو.</w:t>
      </w:r>
    </w:p>
    <w:p w14:paraId="7A817084" w14:textId="77777777" w:rsidR="0054698F" w:rsidRDefault="0054698F" w:rsidP="00580DDB">
      <w:pPr>
        <w:shd w:val="clear" w:color="auto" w:fill="FFFFFF"/>
        <w:spacing w:after="0" w:line="240" w:lineRule="auto"/>
        <w:jc w:val="right"/>
        <w:rPr>
          <w:rFonts w:ascii="inherit" w:eastAsia="Times New Roman" w:hAnsi="inherit" w:cs="Times New Roman"/>
          <w:color w:val="1C1E21"/>
          <w:sz w:val="28"/>
          <w:szCs w:val="28"/>
          <w:rtl/>
        </w:rPr>
      </w:pPr>
    </w:p>
    <w:p w14:paraId="52C66293" w14:textId="77777777" w:rsidR="0054698F" w:rsidRDefault="0054698F" w:rsidP="00580DDB">
      <w:pPr>
        <w:shd w:val="clear" w:color="auto" w:fill="FFFFFF"/>
        <w:spacing w:after="0" w:line="240" w:lineRule="auto"/>
        <w:jc w:val="right"/>
        <w:rPr>
          <w:rFonts w:ascii="inherit" w:eastAsia="Times New Roman" w:hAnsi="inherit" w:cs="Times New Roman"/>
          <w:color w:val="1C1E21"/>
          <w:sz w:val="28"/>
          <w:szCs w:val="28"/>
          <w:rtl/>
        </w:rPr>
      </w:pPr>
      <w:r>
        <w:rPr>
          <w:rFonts w:ascii="inherit" w:eastAsia="Times New Roman" w:hAnsi="inherit" w:cs="Times New Roman" w:hint="cs"/>
          <w:color w:val="1C1E21"/>
          <w:sz w:val="28"/>
          <w:szCs w:val="28"/>
          <w:rtl/>
        </w:rPr>
        <w:t>اسان جا مطالبا آهن ته اهڙي قسم جا غير آئيني قدم کڻڻ کا پرهيز ڪئي وڃي ۽ انهن ٻيٽن تي ماهيگيرن جا حق تسليم ڪندي انهن تي ڪنهن به قسم جي اڏاوت تي پابندي لڳائي وڃي. سنڌ سرڪار جي سنڌ جي زمينن جي آئيني حق کي تسليم ڪري ڪنهن به قسم جي نئين قانون سازي نه ڪئي وڃي.</w:t>
      </w:r>
    </w:p>
    <w:p w14:paraId="1FC08D87" w14:textId="77777777" w:rsidR="0054698F" w:rsidRDefault="0054698F" w:rsidP="00580DDB">
      <w:pPr>
        <w:shd w:val="clear" w:color="auto" w:fill="FFFFFF"/>
        <w:spacing w:after="0" w:line="240" w:lineRule="auto"/>
        <w:jc w:val="right"/>
        <w:rPr>
          <w:rFonts w:ascii="inherit" w:eastAsia="Times New Roman" w:hAnsi="inherit" w:cs="Times New Roman"/>
          <w:color w:val="1C1E21"/>
          <w:sz w:val="28"/>
          <w:szCs w:val="28"/>
          <w:rtl/>
        </w:rPr>
      </w:pPr>
    </w:p>
    <w:p w14:paraId="39022BA4" w14:textId="77777777" w:rsidR="0054698F" w:rsidRDefault="0054698F" w:rsidP="00580DDB">
      <w:pPr>
        <w:shd w:val="clear" w:color="auto" w:fill="FFFFFF"/>
        <w:spacing w:after="0" w:line="240" w:lineRule="auto"/>
        <w:jc w:val="right"/>
        <w:rPr>
          <w:rFonts w:ascii="inherit" w:eastAsia="Times New Roman" w:hAnsi="inherit" w:cs="Times New Roman"/>
          <w:color w:val="1C1E21"/>
          <w:sz w:val="28"/>
          <w:szCs w:val="28"/>
          <w:rtl/>
        </w:rPr>
      </w:pPr>
      <w:r>
        <w:rPr>
          <w:rFonts w:ascii="inherit" w:eastAsia="Times New Roman" w:hAnsi="inherit" w:cs="Times New Roman" w:hint="cs"/>
          <w:color w:val="1C1E21"/>
          <w:sz w:val="28"/>
          <w:szCs w:val="28"/>
          <w:rtl/>
        </w:rPr>
        <w:t>سنڌ جي ماهيگيرن جي وسندين کي بنيادي سهولتون مهيا ڪري انهن جي روزگار جي وسيلن جي حفاظت ڪئي وڃي.</w:t>
      </w:r>
    </w:p>
    <w:p w14:paraId="235103E1" w14:textId="77777777" w:rsidR="009B1C3C" w:rsidRDefault="009B1C3C" w:rsidP="00580DDB">
      <w:pPr>
        <w:shd w:val="clear" w:color="auto" w:fill="FFFFFF"/>
        <w:spacing w:after="0" w:line="240" w:lineRule="auto"/>
        <w:jc w:val="right"/>
        <w:rPr>
          <w:rFonts w:ascii="inherit" w:eastAsia="Times New Roman" w:hAnsi="inherit" w:cs="Times New Roman"/>
          <w:color w:val="1C1E21"/>
          <w:sz w:val="28"/>
          <w:szCs w:val="28"/>
          <w:rtl/>
        </w:rPr>
      </w:pPr>
    </w:p>
    <w:p w14:paraId="56156CE0" w14:textId="77777777" w:rsidR="003214D0" w:rsidRDefault="009B1C3C" w:rsidP="00580DDB">
      <w:pPr>
        <w:shd w:val="clear" w:color="auto" w:fill="FFFFFF"/>
        <w:spacing w:after="0" w:line="240" w:lineRule="auto"/>
        <w:jc w:val="right"/>
        <w:rPr>
          <w:rFonts w:ascii="inherit" w:eastAsia="Times New Roman" w:hAnsi="inherit" w:cs="Times New Roman"/>
          <w:color w:val="1C1E21"/>
          <w:sz w:val="28"/>
          <w:szCs w:val="28"/>
          <w:rtl/>
        </w:rPr>
      </w:pPr>
      <w:r>
        <w:rPr>
          <w:rFonts w:ascii="inherit" w:eastAsia="Times New Roman" w:hAnsi="inherit" w:cs="Times New Roman" w:hint="cs"/>
          <w:color w:val="1C1E21"/>
          <w:sz w:val="28"/>
          <w:szCs w:val="28"/>
          <w:rtl/>
        </w:rPr>
        <w:t xml:space="preserve">پريس ڪانفرنس ڪندڙ: </w:t>
      </w:r>
    </w:p>
    <w:p w14:paraId="5E330EAE" w14:textId="77777777" w:rsidR="003214D0" w:rsidRDefault="003214D0" w:rsidP="00580DDB">
      <w:pPr>
        <w:shd w:val="clear" w:color="auto" w:fill="FFFFFF"/>
        <w:spacing w:after="0" w:line="240" w:lineRule="auto"/>
        <w:jc w:val="right"/>
        <w:rPr>
          <w:rFonts w:ascii="inherit" w:eastAsia="Times New Roman" w:hAnsi="inherit" w:cs="Times New Roman"/>
          <w:color w:val="1C1E21"/>
          <w:sz w:val="28"/>
          <w:szCs w:val="28"/>
          <w:rtl/>
        </w:rPr>
      </w:pPr>
    </w:p>
    <w:p w14:paraId="1692E70D" w14:textId="0EFEC0B1" w:rsidR="003214D0" w:rsidRDefault="009B1C3C" w:rsidP="00580DDB">
      <w:pPr>
        <w:shd w:val="clear" w:color="auto" w:fill="FFFFFF"/>
        <w:spacing w:after="0" w:line="240" w:lineRule="auto"/>
        <w:jc w:val="right"/>
        <w:rPr>
          <w:rFonts w:ascii="inherit" w:eastAsia="Times New Roman" w:hAnsi="inherit" w:cs="Times New Roman"/>
          <w:color w:val="1C1E21"/>
          <w:sz w:val="28"/>
          <w:szCs w:val="28"/>
          <w:rtl/>
        </w:rPr>
      </w:pPr>
      <w:r>
        <w:rPr>
          <w:rFonts w:ascii="inherit" w:eastAsia="Times New Roman" w:hAnsi="inherit" w:cs="Times New Roman" w:hint="cs"/>
          <w:color w:val="1C1E21"/>
          <w:sz w:val="28"/>
          <w:szCs w:val="28"/>
          <w:rtl/>
        </w:rPr>
        <w:t>محمد علي شاھ، چيئرمين، پاڪستان فشرفوڪ فورم</w:t>
      </w:r>
    </w:p>
    <w:p w14:paraId="760E8548" w14:textId="081C031E" w:rsidR="009B1C3C" w:rsidRDefault="009B1C3C" w:rsidP="00580DDB">
      <w:pPr>
        <w:shd w:val="clear" w:color="auto" w:fill="FFFFFF"/>
        <w:spacing w:after="0" w:line="240" w:lineRule="auto"/>
        <w:jc w:val="right"/>
        <w:rPr>
          <w:rFonts w:ascii="inherit" w:eastAsia="Times New Roman" w:hAnsi="inherit" w:cs="Times New Roman"/>
          <w:color w:val="1C1E21"/>
          <w:sz w:val="28"/>
          <w:szCs w:val="28"/>
          <w:rtl/>
        </w:rPr>
      </w:pPr>
      <w:r>
        <w:rPr>
          <w:rFonts w:ascii="inherit" w:eastAsia="Times New Roman" w:hAnsi="inherit" w:cs="Times New Roman" w:hint="cs"/>
          <w:color w:val="1C1E21"/>
          <w:sz w:val="28"/>
          <w:szCs w:val="28"/>
          <w:rtl/>
        </w:rPr>
        <w:t>ڪرامت علي، ايگزيڪيوٽو ڊائريڪٽر پاڪستان انسٽي ٽيوٽ آف ليبر ايجوڪيشن اينڊ ر</w:t>
      </w:r>
      <w:r w:rsidR="00AF32E6">
        <w:rPr>
          <w:rFonts w:ascii="inherit" w:eastAsia="Times New Roman" w:hAnsi="inherit" w:cs="Times New Roman" w:hint="cs"/>
          <w:color w:val="1C1E21"/>
          <w:sz w:val="28"/>
          <w:szCs w:val="28"/>
          <w:rtl/>
          <w:lang w:bidi="fa-IR"/>
        </w:rPr>
        <w:t>ي</w:t>
      </w:r>
      <w:r>
        <w:rPr>
          <w:rFonts w:ascii="inherit" w:eastAsia="Times New Roman" w:hAnsi="inherit" w:cs="Times New Roman" w:hint="cs"/>
          <w:color w:val="1C1E21"/>
          <w:sz w:val="28"/>
          <w:szCs w:val="28"/>
          <w:rtl/>
        </w:rPr>
        <w:t>سرچ (پائلر)</w:t>
      </w:r>
    </w:p>
    <w:p w14:paraId="7A6868E2" w14:textId="77777777" w:rsidR="003214D0" w:rsidRDefault="003214D0" w:rsidP="00580DDB">
      <w:pPr>
        <w:shd w:val="clear" w:color="auto" w:fill="FFFFFF"/>
        <w:spacing w:after="0" w:line="240" w:lineRule="auto"/>
        <w:jc w:val="right"/>
        <w:rPr>
          <w:rFonts w:ascii="inherit" w:eastAsia="Times New Roman" w:hAnsi="inherit" w:cs="Times New Roman"/>
          <w:color w:val="1C1E21"/>
          <w:sz w:val="28"/>
          <w:szCs w:val="28"/>
          <w:rtl/>
        </w:rPr>
      </w:pPr>
      <w:r>
        <w:rPr>
          <w:rFonts w:ascii="inherit" w:eastAsia="Times New Roman" w:hAnsi="inherit" w:cs="Times New Roman" w:hint="cs"/>
          <w:color w:val="1C1E21"/>
          <w:sz w:val="28"/>
          <w:szCs w:val="28"/>
          <w:rtl/>
        </w:rPr>
        <w:t>حبيب الدين جنيدي، پيپلز ليبر بيورو</w:t>
      </w:r>
    </w:p>
    <w:p w14:paraId="35B04122" w14:textId="6C17C200" w:rsidR="003214D0" w:rsidRPr="00F463D6" w:rsidRDefault="003214D0" w:rsidP="00580DDB">
      <w:pPr>
        <w:shd w:val="clear" w:color="auto" w:fill="FFFFFF"/>
        <w:spacing w:after="0" w:line="240" w:lineRule="auto"/>
        <w:jc w:val="right"/>
        <w:rPr>
          <w:rFonts w:ascii="inherit" w:eastAsia="Times New Roman" w:hAnsi="inherit" w:cs="Times New Roman" w:hint="cs"/>
          <w:color w:val="1C1E21"/>
          <w:sz w:val="28"/>
          <w:szCs w:val="28"/>
          <w:rtl/>
          <w:lang w:bidi="fa-IR"/>
        </w:rPr>
      </w:pPr>
      <w:r>
        <w:rPr>
          <w:rFonts w:ascii="inherit" w:eastAsia="Times New Roman" w:hAnsi="inherit" w:cs="Times New Roman" w:hint="cs"/>
          <w:color w:val="1C1E21"/>
          <w:sz w:val="28"/>
          <w:szCs w:val="28"/>
          <w:rtl/>
        </w:rPr>
        <w:t xml:space="preserve">فرحت پروين، نائو ڪميونٽيز </w:t>
      </w:r>
    </w:p>
    <w:sectPr w:rsidR="003214D0" w:rsidRPr="00F463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DDB"/>
    <w:rsid w:val="000A0A93"/>
    <w:rsid w:val="00231B06"/>
    <w:rsid w:val="00233E2A"/>
    <w:rsid w:val="003214D0"/>
    <w:rsid w:val="00483192"/>
    <w:rsid w:val="0054698F"/>
    <w:rsid w:val="00580DDB"/>
    <w:rsid w:val="005A6EDB"/>
    <w:rsid w:val="005E1D42"/>
    <w:rsid w:val="008700B2"/>
    <w:rsid w:val="008F732D"/>
    <w:rsid w:val="009B1C3C"/>
    <w:rsid w:val="00AF32E6"/>
    <w:rsid w:val="00C65311"/>
    <w:rsid w:val="00D043B8"/>
    <w:rsid w:val="00D6022D"/>
    <w:rsid w:val="00DD3F92"/>
    <w:rsid w:val="00F463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5AA7"/>
  <w15:docId w15:val="{63DC40B8-8ED4-4DE8-A0BD-0F50F27A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80D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0DDB"/>
    <w:rPr>
      <w:rFonts w:ascii="Times New Roman" w:eastAsia="Times New Roman" w:hAnsi="Times New Roman" w:cs="Times New Roman"/>
      <w:b/>
      <w:bCs/>
      <w:sz w:val="27"/>
      <w:szCs w:val="27"/>
    </w:rPr>
  </w:style>
  <w:style w:type="character" w:customStyle="1" w:styleId="oi732d6d">
    <w:name w:val="oi732d6d"/>
    <w:basedOn w:val="DefaultParagraphFont"/>
    <w:rsid w:val="00580DDB"/>
  </w:style>
  <w:style w:type="character" w:customStyle="1" w:styleId="gpro0wi8">
    <w:name w:val="gpro0wi8"/>
    <w:basedOn w:val="DefaultParagraphFont"/>
    <w:rsid w:val="00580DDB"/>
  </w:style>
  <w:style w:type="character" w:customStyle="1" w:styleId="pcp91wgn">
    <w:name w:val="pcp91wgn"/>
    <w:basedOn w:val="DefaultParagraphFont"/>
    <w:rsid w:val="00580DDB"/>
  </w:style>
  <w:style w:type="character" w:customStyle="1" w:styleId="a8c37x1j">
    <w:name w:val="a8c37x1j"/>
    <w:basedOn w:val="DefaultParagraphFont"/>
    <w:rsid w:val="00580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269009">
      <w:bodyDiv w:val="1"/>
      <w:marLeft w:val="0"/>
      <w:marRight w:val="0"/>
      <w:marTop w:val="0"/>
      <w:marBottom w:val="0"/>
      <w:divBdr>
        <w:top w:val="none" w:sz="0" w:space="0" w:color="auto"/>
        <w:left w:val="none" w:sz="0" w:space="0" w:color="auto"/>
        <w:bottom w:val="none" w:sz="0" w:space="0" w:color="auto"/>
        <w:right w:val="none" w:sz="0" w:space="0" w:color="auto"/>
      </w:divBdr>
      <w:divsChild>
        <w:div w:id="1833986987">
          <w:marLeft w:val="0"/>
          <w:marRight w:val="0"/>
          <w:marTop w:val="0"/>
          <w:marBottom w:val="0"/>
          <w:divBdr>
            <w:top w:val="none" w:sz="0" w:space="0" w:color="auto"/>
            <w:left w:val="none" w:sz="0" w:space="0" w:color="auto"/>
            <w:bottom w:val="none" w:sz="0" w:space="0" w:color="auto"/>
            <w:right w:val="none" w:sz="0" w:space="0" w:color="auto"/>
          </w:divBdr>
          <w:divsChild>
            <w:div w:id="579825828">
              <w:marLeft w:val="0"/>
              <w:marRight w:val="0"/>
              <w:marTop w:val="0"/>
              <w:marBottom w:val="0"/>
              <w:divBdr>
                <w:top w:val="none" w:sz="0" w:space="0" w:color="auto"/>
                <w:left w:val="none" w:sz="0" w:space="0" w:color="auto"/>
                <w:bottom w:val="none" w:sz="0" w:space="0" w:color="auto"/>
                <w:right w:val="none" w:sz="0" w:space="0" w:color="auto"/>
              </w:divBdr>
              <w:divsChild>
                <w:div w:id="185562588">
                  <w:marLeft w:val="0"/>
                  <w:marRight w:val="0"/>
                  <w:marTop w:val="0"/>
                  <w:marBottom w:val="0"/>
                  <w:divBdr>
                    <w:top w:val="none" w:sz="0" w:space="0" w:color="auto"/>
                    <w:left w:val="none" w:sz="0" w:space="0" w:color="auto"/>
                    <w:bottom w:val="none" w:sz="0" w:space="0" w:color="auto"/>
                    <w:right w:val="none" w:sz="0" w:space="0" w:color="auto"/>
                  </w:divBdr>
                  <w:divsChild>
                    <w:div w:id="2118137096">
                      <w:marLeft w:val="0"/>
                      <w:marRight w:val="0"/>
                      <w:marTop w:val="0"/>
                      <w:marBottom w:val="0"/>
                      <w:divBdr>
                        <w:top w:val="none" w:sz="0" w:space="0" w:color="auto"/>
                        <w:left w:val="none" w:sz="0" w:space="0" w:color="auto"/>
                        <w:bottom w:val="none" w:sz="0" w:space="0" w:color="auto"/>
                        <w:right w:val="none" w:sz="0" w:space="0" w:color="auto"/>
                      </w:divBdr>
                      <w:divsChild>
                        <w:div w:id="282200548">
                          <w:marLeft w:val="0"/>
                          <w:marRight w:val="0"/>
                          <w:marTop w:val="75"/>
                          <w:marBottom w:val="75"/>
                          <w:divBdr>
                            <w:top w:val="none" w:sz="0" w:space="0" w:color="auto"/>
                            <w:left w:val="none" w:sz="0" w:space="0" w:color="auto"/>
                            <w:bottom w:val="none" w:sz="0" w:space="0" w:color="auto"/>
                            <w:right w:val="none" w:sz="0" w:space="0" w:color="auto"/>
                          </w:divBdr>
                          <w:divsChild>
                            <w:div w:id="158860485">
                              <w:marLeft w:val="0"/>
                              <w:marRight w:val="0"/>
                              <w:marTop w:val="0"/>
                              <w:marBottom w:val="0"/>
                              <w:divBdr>
                                <w:top w:val="none" w:sz="0" w:space="0" w:color="auto"/>
                                <w:left w:val="none" w:sz="0" w:space="0" w:color="auto"/>
                                <w:bottom w:val="none" w:sz="0" w:space="0" w:color="auto"/>
                                <w:right w:val="none" w:sz="0" w:space="0" w:color="auto"/>
                              </w:divBdr>
                              <w:divsChild>
                                <w:div w:id="823545856">
                                  <w:marLeft w:val="0"/>
                                  <w:marRight w:val="0"/>
                                  <w:marTop w:val="0"/>
                                  <w:marBottom w:val="0"/>
                                  <w:divBdr>
                                    <w:top w:val="none" w:sz="0" w:space="0" w:color="auto"/>
                                    <w:left w:val="none" w:sz="0" w:space="0" w:color="auto"/>
                                    <w:bottom w:val="none" w:sz="0" w:space="0" w:color="auto"/>
                                    <w:right w:val="none" w:sz="0" w:space="0" w:color="auto"/>
                                  </w:divBdr>
                                </w:div>
                                <w:div w:id="554584241">
                                  <w:marLeft w:val="0"/>
                                  <w:marRight w:val="0"/>
                                  <w:marTop w:val="0"/>
                                  <w:marBottom w:val="0"/>
                                  <w:divBdr>
                                    <w:top w:val="none" w:sz="0" w:space="0" w:color="auto"/>
                                    <w:left w:val="none" w:sz="0" w:space="0" w:color="auto"/>
                                    <w:bottom w:val="none" w:sz="0" w:space="0" w:color="auto"/>
                                    <w:right w:val="none" w:sz="0" w:space="0" w:color="auto"/>
                                  </w:divBdr>
                                </w:div>
                                <w:div w:id="1552422998">
                                  <w:marLeft w:val="0"/>
                                  <w:marRight w:val="0"/>
                                  <w:marTop w:val="0"/>
                                  <w:marBottom w:val="0"/>
                                  <w:divBdr>
                                    <w:top w:val="none" w:sz="0" w:space="0" w:color="auto"/>
                                    <w:left w:val="none" w:sz="0" w:space="0" w:color="auto"/>
                                    <w:bottom w:val="none" w:sz="0" w:space="0" w:color="auto"/>
                                    <w:right w:val="none" w:sz="0" w:space="0" w:color="auto"/>
                                  </w:divBdr>
                                </w:div>
                                <w:div w:id="715737064">
                                  <w:marLeft w:val="0"/>
                                  <w:marRight w:val="0"/>
                                  <w:marTop w:val="0"/>
                                  <w:marBottom w:val="0"/>
                                  <w:divBdr>
                                    <w:top w:val="none" w:sz="0" w:space="0" w:color="auto"/>
                                    <w:left w:val="none" w:sz="0" w:space="0" w:color="auto"/>
                                    <w:bottom w:val="none" w:sz="0" w:space="0" w:color="auto"/>
                                    <w:right w:val="none" w:sz="0" w:space="0" w:color="auto"/>
                                  </w:divBdr>
                                </w:div>
                                <w:div w:id="836575498">
                                  <w:marLeft w:val="0"/>
                                  <w:marRight w:val="0"/>
                                  <w:marTop w:val="0"/>
                                  <w:marBottom w:val="0"/>
                                  <w:divBdr>
                                    <w:top w:val="none" w:sz="0" w:space="0" w:color="auto"/>
                                    <w:left w:val="none" w:sz="0" w:space="0" w:color="auto"/>
                                    <w:bottom w:val="none" w:sz="0" w:space="0" w:color="auto"/>
                                    <w:right w:val="none" w:sz="0" w:space="0" w:color="auto"/>
                                  </w:divBdr>
                                </w:div>
                                <w:div w:id="440733191">
                                  <w:marLeft w:val="0"/>
                                  <w:marRight w:val="0"/>
                                  <w:marTop w:val="0"/>
                                  <w:marBottom w:val="0"/>
                                  <w:divBdr>
                                    <w:top w:val="none" w:sz="0" w:space="0" w:color="auto"/>
                                    <w:left w:val="none" w:sz="0" w:space="0" w:color="auto"/>
                                    <w:bottom w:val="none" w:sz="0" w:space="0" w:color="auto"/>
                                    <w:right w:val="none" w:sz="0" w:space="0" w:color="auto"/>
                                  </w:divBdr>
                                </w:div>
                                <w:div w:id="546455834">
                                  <w:marLeft w:val="0"/>
                                  <w:marRight w:val="0"/>
                                  <w:marTop w:val="0"/>
                                  <w:marBottom w:val="0"/>
                                  <w:divBdr>
                                    <w:top w:val="none" w:sz="0" w:space="0" w:color="auto"/>
                                    <w:left w:val="none" w:sz="0" w:space="0" w:color="auto"/>
                                    <w:bottom w:val="none" w:sz="0" w:space="0" w:color="auto"/>
                                    <w:right w:val="none" w:sz="0" w:space="0" w:color="auto"/>
                                  </w:divBdr>
                                </w:div>
                                <w:div w:id="474182268">
                                  <w:marLeft w:val="0"/>
                                  <w:marRight w:val="0"/>
                                  <w:marTop w:val="0"/>
                                  <w:marBottom w:val="0"/>
                                  <w:divBdr>
                                    <w:top w:val="none" w:sz="0" w:space="0" w:color="auto"/>
                                    <w:left w:val="none" w:sz="0" w:space="0" w:color="auto"/>
                                    <w:bottom w:val="none" w:sz="0" w:space="0" w:color="auto"/>
                                    <w:right w:val="none" w:sz="0" w:space="0" w:color="auto"/>
                                  </w:divBdr>
                                </w:div>
                                <w:div w:id="543056487">
                                  <w:marLeft w:val="0"/>
                                  <w:marRight w:val="0"/>
                                  <w:marTop w:val="0"/>
                                  <w:marBottom w:val="0"/>
                                  <w:divBdr>
                                    <w:top w:val="none" w:sz="0" w:space="0" w:color="auto"/>
                                    <w:left w:val="none" w:sz="0" w:space="0" w:color="auto"/>
                                    <w:bottom w:val="none" w:sz="0" w:space="0" w:color="auto"/>
                                    <w:right w:val="none" w:sz="0" w:space="0" w:color="auto"/>
                                  </w:divBdr>
                                </w:div>
                                <w:div w:id="606277160">
                                  <w:marLeft w:val="0"/>
                                  <w:marRight w:val="0"/>
                                  <w:marTop w:val="0"/>
                                  <w:marBottom w:val="0"/>
                                  <w:divBdr>
                                    <w:top w:val="none" w:sz="0" w:space="0" w:color="auto"/>
                                    <w:left w:val="none" w:sz="0" w:space="0" w:color="auto"/>
                                    <w:bottom w:val="none" w:sz="0" w:space="0" w:color="auto"/>
                                    <w:right w:val="none" w:sz="0" w:space="0" w:color="auto"/>
                                  </w:divBdr>
                                </w:div>
                                <w:div w:id="791944318">
                                  <w:marLeft w:val="0"/>
                                  <w:marRight w:val="0"/>
                                  <w:marTop w:val="0"/>
                                  <w:marBottom w:val="0"/>
                                  <w:divBdr>
                                    <w:top w:val="none" w:sz="0" w:space="0" w:color="auto"/>
                                    <w:left w:val="none" w:sz="0" w:space="0" w:color="auto"/>
                                    <w:bottom w:val="none" w:sz="0" w:space="0" w:color="auto"/>
                                    <w:right w:val="none" w:sz="0" w:space="0" w:color="auto"/>
                                  </w:divBdr>
                                </w:div>
                                <w:div w:id="2408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237142">
          <w:marLeft w:val="0"/>
          <w:marRight w:val="0"/>
          <w:marTop w:val="0"/>
          <w:marBottom w:val="0"/>
          <w:divBdr>
            <w:top w:val="none" w:sz="0" w:space="0" w:color="auto"/>
            <w:left w:val="none" w:sz="0" w:space="0" w:color="auto"/>
            <w:bottom w:val="none" w:sz="0" w:space="0" w:color="auto"/>
            <w:right w:val="none" w:sz="0" w:space="0" w:color="auto"/>
          </w:divBdr>
          <w:divsChild>
            <w:div w:id="1251549622">
              <w:marLeft w:val="0"/>
              <w:marRight w:val="0"/>
              <w:marTop w:val="0"/>
              <w:marBottom w:val="0"/>
              <w:divBdr>
                <w:top w:val="none" w:sz="0" w:space="0" w:color="auto"/>
                <w:left w:val="none" w:sz="0" w:space="0" w:color="auto"/>
                <w:bottom w:val="none" w:sz="0" w:space="0" w:color="auto"/>
                <w:right w:val="none" w:sz="0" w:space="0" w:color="auto"/>
              </w:divBdr>
              <w:divsChild>
                <w:div w:id="1588924099">
                  <w:marLeft w:val="0"/>
                  <w:marRight w:val="0"/>
                  <w:marTop w:val="0"/>
                  <w:marBottom w:val="0"/>
                  <w:divBdr>
                    <w:top w:val="none" w:sz="0" w:space="0" w:color="auto"/>
                    <w:left w:val="none" w:sz="0" w:space="0" w:color="auto"/>
                    <w:bottom w:val="none" w:sz="0" w:space="0" w:color="auto"/>
                    <w:right w:val="none" w:sz="0" w:space="0" w:color="auto"/>
                  </w:divBdr>
                  <w:divsChild>
                    <w:div w:id="546184652">
                      <w:marLeft w:val="0"/>
                      <w:marRight w:val="0"/>
                      <w:marTop w:val="0"/>
                      <w:marBottom w:val="0"/>
                      <w:divBdr>
                        <w:top w:val="none" w:sz="0" w:space="0" w:color="auto"/>
                        <w:left w:val="none" w:sz="0" w:space="0" w:color="auto"/>
                        <w:bottom w:val="none" w:sz="0" w:space="0" w:color="auto"/>
                        <w:right w:val="none" w:sz="0" w:space="0" w:color="auto"/>
                      </w:divBdr>
                      <w:divsChild>
                        <w:div w:id="1484200849">
                          <w:marLeft w:val="0"/>
                          <w:marRight w:val="0"/>
                          <w:marTop w:val="0"/>
                          <w:marBottom w:val="0"/>
                          <w:divBdr>
                            <w:top w:val="none" w:sz="0" w:space="0" w:color="auto"/>
                            <w:left w:val="none" w:sz="0" w:space="0" w:color="auto"/>
                            <w:bottom w:val="none" w:sz="0" w:space="0" w:color="auto"/>
                            <w:right w:val="none" w:sz="0" w:space="0" w:color="auto"/>
                          </w:divBdr>
                          <w:divsChild>
                            <w:div w:id="1282763716">
                              <w:marLeft w:val="0"/>
                              <w:marRight w:val="0"/>
                              <w:marTop w:val="0"/>
                              <w:marBottom w:val="0"/>
                              <w:divBdr>
                                <w:top w:val="none" w:sz="0" w:space="0" w:color="auto"/>
                                <w:left w:val="none" w:sz="0" w:space="0" w:color="auto"/>
                                <w:bottom w:val="none" w:sz="0" w:space="0" w:color="auto"/>
                                <w:right w:val="none" w:sz="0" w:space="0" w:color="auto"/>
                              </w:divBdr>
                              <w:divsChild>
                                <w:div w:id="690491438">
                                  <w:marLeft w:val="240"/>
                                  <w:marRight w:val="240"/>
                                  <w:marTop w:val="0"/>
                                  <w:marBottom w:val="0"/>
                                  <w:divBdr>
                                    <w:top w:val="none" w:sz="0" w:space="0" w:color="auto"/>
                                    <w:left w:val="none" w:sz="0" w:space="0" w:color="auto"/>
                                    <w:bottom w:val="none" w:sz="0" w:space="0" w:color="auto"/>
                                    <w:right w:val="none" w:sz="0" w:space="0" w:color="auto"/>
                                  </w:divBdr>
                                  <w:divsChild>
                                    <w:div w:id="1066803890">
                                      <w:marLeft w:val="0"/>
                                      <w:marRight w:val="0"/>
                                      <w:marTop w:val="0"/>
                                      <w:marBottom w:val="0"/>
                                      <w:divBdr>
                                        <w:top w:val="none" w:sz="0" w:space="0" w:color="auto"/>
                                        <w:left w:val="none" w:sz="0" w:space="0" w:color="auto"/>
                                        <w:bottom w:val="none" w:sz="0" w:space="0" w:color="auto"/>
                                        <w:right w:val="none" w:sz="0" w:space="0" w:color="auto"/>
                                      </w:divBdr>
                                      <w:divsChild>
                                        <w:div w:id="655959601">
                                          <w:marLeft w:val="0"/>
                                          <w:marRight w:val="0"/>
                                          <w:marTop w:val="0"/>
                                          <w:marBottom w:val="0"/>
                                          <w:divBdr>
                                            <w:top w:val="none" w:sz="0" w:space="0" w:color="auto"/>
                                            <w:left w:val="none" w:sz="0" w:space="0" w:color="auto"/>
                                            <w:bottom w:val="none" w:sz="0" w:space="0" w:color="auto"/>
                                            <w:right w:val="none" w:sz="0" w:space="0" w:color="auto"/>
                                          </w:divBdr>
                                        </w:div>
                                        <w:div w:id="963972155">
                                          <w:marLeft w:val="0"/>
                                          <w:marRight w:val="0"/>
                                          <w:marTop w:val="0"/>
                                          <w:marBottom w:val="0"/>
                                          <w:divBdr>
                                            <w:top w:val="none" w:sz="0" w:space="0" w:color="auto"/>
                                            <w:left w:val="none" w:sz="0" w:space="0" w:color="auto"/>
                                            <w:bottom w:val="none" w:sz="0" w:space="0" w:color="auto"/>
                                            <w:right w:val="none" w:sz="0" w:space="0" w:color="auto"/>
                                          </w:divBdr>
                                        </w:div>
                                        <w:div w:id="1292058874">
                                          <w:marLeft w:val="0"/>
                                          <w:marRight w:val="0"/>
                                          <w:marTop w:val="0"/>
                                          <w:marBottom w:val="0"/>
                                          <w:divBdr>
                                            <w:top w:val="none" w:sz="0" w:space="0" w:color="auto"/>
                                            <w:left w:val="none" w:sz="0" w:space="0" w:color="auto"/>
                                            <w:bottom w:val="none" w:sz="0" w:space="0" w:color="auto"/>
                                            <w:right w:val="none" w:sz="0" w:space="0" w:color="auto"/>
                                          </w:divBdr>
                                          <w:divsChild>
                                            <w:div w:id="11378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5601">
                                      <w:marLeft w:val="0"/>
                                      <w:marRight w:val="0"/>
                                      <w:marTop w:val="0"/>
                                      <w:marBottom w:val="0"/>
                                      <w:divBdr>
                                        <w:top w:val="none" w:sz="0" w:space="0" w:color="auto"/>
                                        <w:left w:val="none" w:sz="0" w:space="0" w:color="auto"/>
                                        <w:bottom w:val="none" w:sz="0" w:space="0" w:color="auto"/>
                                        <w:right w:val="none" w:sz="0" w:space="0" w:color="auto"/>
                                      </w:divBdr>
                                      <w:divsChild>
                                        <w:div w:id="1790976501">
                                          <w:marLeft w:val="105"/>
                                          <w:marRight w:val="0"/>
                                          <w:marTop w:val="0"/>
                                          <w:marBottom w:val="0"/>
                                          <w:divBdr>
                                            <w:top w:val="none" w:sz="0" w:space="0" w:color="auto"/>
                                            <w:left w:val="none" w:sz="0" w:space="0" w:color="auto"/>
                                            <w:bottom w:val="none" w:sz="0" w:space="0" w:color="auto"/>
                                            <w:right w:val="none" w:sz="0" w:space="0" w:color="auto"/>
                                          </w:divBdr>
                                          <w:divsChild>
                                            <w:div w:id="228080143">
                                              <w:marLeft w:val="0"/>
                                              <w:marRight w:val="0"/>
                                              <w:marTop w:val="0"/>
                                              <w:marBottom w:val="0"/>
                                              <w:divBdr>
                                                <w:top w:val="none" w:sz="0" w:space="0" w:color="auto"/>
                                                <w:left w:val="none" w:sz="0" w:space="0" w:color="auto"/>
                                                <w:bottom w:val="none" w:sz="0" w:space="0" w:color="auto"/>
                                                <w:right w:val="none" w:sz="0" w:space="0" w:color="auto"/>
                                              </w:divBdr>
                                            </w:div>
                                          </w:divsChild>
                                        </w:div>
                                        <w:div w:id="1768690505">
                                          <w:marLeft w:val="105"/>
                                          <w:marRight w:val="0"/>
                                          <w:marTop w:val="0"/>
                                          <w:marBottom w:val="0"/>
                                          <w:divBdr>
                                            <w:top w:val="none" w:sz="0" w:space="0" w:color="auto"/>
                                            <w:left w:val="none" w:sz="0" w:space="0" w:color="auto"/>
                                            <w:bottom w:val="none" w:sz="0" w:space="0" w:color="auto"/>
                                            <w:right w:val="none" w:sz="0" w:space="0" w:color="auto"/>
                                          </w:divBdr>
                                          <w:divsChild>
                                            <w:div w:id="12570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83584">
                              <w:marLeft w:val="240"/>
                              <w:marRight w:val="240"/>
                              <w:marTop w:val="0"/>
                              <w:marBottom w:val="0"/>
                              <w:divBdr>
                                <w:top w:val="none" w:sz="0" w:space="0" w:color="auto"/>
                                <w:left w:val="none" w:sz="0" w:space="0" w:color="auto"/>
                                <w:bottom w:val="none" w:sz="0" w:space="0" w:color="auto"/>
                                <w:right w:val="none" w:sz="0" w:space="0" w:color="auto"/>
                              </w:divBdr>
                              <w:divsChild>
                                <w:div w:id="262884786">
                                  <w:marLeft w:val="0"/>
                                  <w:marRight w:val="0"/>
                                  <w:marTop w:val="0"/>
                                  <w:marBottom w:val="0"/>
                                  <w:divBdr>
                                    <w:top w:val="none" w:sz="0" w:space="0" w:color="auto"/>
                                    <w:left w:val="none" w:sz="0" w:space="0" w:color="auto"/>
                                    <w:bottom w:val="none" w:sz="0" w:space="0" w:color="auto"/>
                                    <w:right w:val="none" w:sz="0" w:space="0" w:color="auto"/>
                                  </w:divBdr>
                                  <w:divsChild>
                                    <w:div w:id="505947466">
                                      <w:marLeft w:val="0"/>
                                      <w:marRight w:val="0"/>
                                      <w:marTop w:val="0"/>
                                      <w:marBottom w:val="0"/>
                                      <w:divBdr>
                                        <w:top w:val="none" w:sz="0" w:space="0" w:color="auto"/>
                                        <w:left w:val="none" w:sz="0" w:space="0" w:color="auto"/>
                                        <w:bottom w:val="none" w:sz="0" w:space="0" w:color="auto"/>
                                        <w:right w:val="none" w:sz="0" w:space="0" w:color="auto"/>
                                      </w:divBdr>
                                      <w:divsChild>
                                        <w:div w:id="1948387349">
                                          <w:marLeft w:val="0"/>
                                          <w:marRight w:val="0"/>
                                          <w:marTop w:val="0"/>
                                          <w:marBottom w:val="0"/>
                                          <w:divBdr>
                                            <w:top w:val="single" w:sz="2" w:space="0" w:color="auto"/>
                                            <w:left w:val="single" w:sz="2" w:space="0" w:color="auto"/>
                                            <w:bottom w:val="single" w:sz="2" w:space="0" w:color="auto"/>
                                            <w:right w:val="single" w:sz="2" w:space="0" w:color="auto"/>
                                          </w:divBdr>
                                          <w:divsChild>
                                            <w:div w:id="1781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3965">
                                  <w:marLeft w:val="0"/>
                                  <w:marRight w:val="0"/>
                                  <w:marTop w:val="0"/>
                                  <w:marBottom w:val="0"/>
                                  <w:divBdr>
                                    <w:top w:val="none" w:sz="0" w:space="0" w:color="auto"/>
                                    <w:left w:val="none" w:sz="0" w:space="2" w:color="auto"/>
                                    <w:bottom w:val="none" w:sz="0" w:space="0" w:color="auto"/>
                                    <w:right w:val="none" w:sz="0" w:space="2" w:color="auto"/>
                                  </w:divBdr>
                                </w:div>
                                <w:div w:id="1510834035">
                                  <w:marLeft w:val="0"/>
                                  <w:marRight w:val="0"/>
                                  <w:marTop w:val="0"/>
                                  <w:marBottom w:val="0"/>
                                  <w:divBdr>
                                    <w:top w:val="single" w:sz="2" w:space="0" w:color="auto"/>
                                    <w:left w:val="single" w:sz="2" w:space="0" w:color="auto"/>
                                    <w:bottom w:val="single" w:sz="2" w:space="0" w:color="auto"/>
                                    <w:right w:val="single" w:sz="2" w:space="0" w:color="auto"/>
                                  </w:divBdr>
                                  <w:divsChild>
                                    <w:div w:id="905265179">
                                      <w:marLeft w:val="0"/>
                                      <w:marRight w:val="0"/>
                                      <w:marTop w:val="0"/>
                                      <w:marBottom w:val="0"/>
                                      <w:divBdr>
                                        <w:top w:val="none" w:sz="0" w:space="0" w:color="auto"/>
                                        <w:left w:val="none" w:sz="0" w:space="0" w:color="auto"/>
                                        <w:bottom w:val="none" w:sz="0" w:space="0" w:color="auto"/>
                                        <w:right w:val="none" w:sz="0" w:space="0" w:color="auto"/>
                                      </w:divBdr>
                                      <w:divsChild>
                                        <w:div w:id="5853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6833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User</cp:lastModifiedBy>
  <cp:revision>5</cp:revision>
  <dcterms:created xsi:type="dcterms:W3CDTF">2020-09-14T08:04:00Z</dcterms:created>
  <dcterms:modified xsi:type="dcterms:W3CDTF">2020-09-15T06:49:00Z</dcterms:modified>
</cp:coreProperties>
</file>